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70C" w:rsidRPr="00FD6FAA" w:rsidRDefault="00B4570C" w:rsidP="00B4570C">
      <w:pPr>
        <w:ind w:left="288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>
        <w:rPr>
          <w:rFonts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32B792" wp14:editId="61B9216C">
                <wp:simplePos x="0" y="0"/>
                <wp:positionH relativeFrom="margin">
                  <wp:align>center</wp:align>
                </wp:positionH>
                <wp:positionV relativeFrom="paragraph">
                  <wp:posOffset>-635000</wp:posOffset>
                </wp:positionV>
                <wp:extent cx="1945640" cy="342900"/>
                <wp:effectExtent l="0" t="0" r="0" b="0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bookmarkStart w:id="0" w:name="_GoBack"/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B4570C" w:rsidRDefault="00B4570C" w:rsidP="00B4570C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bookmarkEnd w:id="0"/>
                          <w:p w:rsidR="00B4570C" w:rsidRDefault="00B4570C" w:rsidP="00B4570C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32B792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position:absolute;left:0;text-align:left;margin-left:0;margin-top:-50pt;width:153.2pt;height:27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7QgQIAABE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" stroked="f">
                <v:textbox>
                  <w:txbxContent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bookmarkStart w:id="1" w:name="_GoBack"/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B4570C" w:rsidRDefault="00B4570C" w:rsidP="00B4570C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bookmarkEnd w:id="1"/>
                    <w:p w:rsidR="00B4570C" w:rsidRDefault="00B4570C" w:rsidP="00B4570C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6440DB8" wp14:editId="4BCF0B62">
                <wp:simplePos x="0" y="0"/>
                <wp:positionH relativeFrom="margin">
                  <wp:align>center</wp:align>
                </wp:positionH>
                <wp:positionV relativeFrom="paragraph">
                  <wp:posOffset>-462552</wp:posOffset>
                </wp:positionV>
                <wp:extent cx="6524625" cy="9235440"/>
                <wp:effectExtent l="0" t="0" r="28575" b="22860"/>
                <wp:wrapNone/>
                <wp:docPr id="9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23544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CDAA9D" id="AutoShape 10" o:spid="_x0000_s1026" style="position:absolute;margin-left:0;margin-top:-36.4pt;width:513.75pt;height:727.2pt;z-index:-2516469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" strokeweight="1.5pt">
                <w10:wrap anchorx="margin"/>
              </v:roundrect>
            </w:pict>
          </mc:Fallback>
        </mc:AlternateContent>
      </w:r>
    </w:p>
    <w:p w:rsidR="00B4570C" w:rsidRPr="00FD6FAA" w:rsidRDefault="00B4570C" w:rsidP="00B4570C">
      <w:pPr>
        <w:jc w:val="center"/>
        <w:rPr>
          <w:rFonts w:ascii="IPT.Yagut" w:hAnsi="IPT.Yagut" w:cs="B Nazanin"/>
          <w:b/>
          <w:bCs/>
          <w:sz w:val="122"/>
          <w:szCs w:val="122"/>
          <w:lang w:bidi="fa-IR"/>
        </w:rPr>
      </w:pPr>
    </w:p>
    <w:p w:rsidR="00B4570C" w:rsidRPr="00FD6FAA" w:rsidRDefault="00B4570C" w:rsidP="00B4570C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B4570C" w:rsidRPr="00FD6FAA" w:rsidRDefault="00B4570C" w:rsidP="00B4570C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8</w:t>
      </w:r>
    </w:p>
    <w:p w:rsidR="00B4570C" w:rsidRPr="00D95FF0" w:rsidRDefault="00B4570C" w:rsidP="00B4570C">
      <w:pPr>
        <w:spacing w:line="288" w:lineRule="auto"/>
        <w:jc w:val="center"/>
        <w:rPr>
          <w:rFonts w:cs="B Nazanin"/>
          <w:rtl/>
          <w:lang w:bidi="fa-IR"/>
        </w:rPr>
      </w:pPr>
      <w:r w:rsidRPr="00D95FF0">
        <w:rPr>
          <w:rFonts w:cs="B Nazanin" w:hint="cs"/>
          <w:sz w:val="28"/>
          <w:rtl/>
        </w:rPr>
        <w:t>مشخصات واحدهای مشمول تحت پوشش استان</w:t>
      </w:r>
    </w:p>
    <w:p w:rsidR="00B4570C" w:rsidRDefault="00B4570C" w:rsidP="00B4570C">
      <w:pPr>
        <w:bidi w:val="0"/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:rsidR="00B4570C" w:rsidRPr="00B240DD" w:rsidRDefault="00B4570C" w:rsidP="00B4570C">
      <w:pPr>
        <w:spacing w:line="288" w:lineRule="auto"/>
        <w:jc w:val="both"/>
        <w:rPr>
          <w:rFonts w:cs="B Nazanin"/>
          <w:b/>
          <w:bCs/>
          <w:rtl/>
          <w:lang w:bidi="fa-IR"/>
        </w:rPr>
      </w:pPr>
      <w:r w:rsidRPr="00FD6FAA">
        <w:rPr>
          <w:rFonts w:ascii="IPT.Yagut" w:hAnsi="IPT.Yagut" w:cs="B Nazanin"/>
          <w:noProof/>
          <w:sz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F489A3" wp14:editId="205126A8">
                <wp:simplePos x="0" y="0"/>
                <wp:positionH relativeFrom="margin">
                  <wp:align>center</wp:align>
                </wp:positionH>
                <wp:positionV relativeFrom="paragraph">
                  <wp:posOffset>-607060</wp:posOffset>
                </wp:positionV>
                <wp:extent cx="1981200" cy="345440"/>
                <wp:effectExtent l="0" t="0" r="0" b="0"/>
                <wp:wrapNone/>
                <wp:docPr id="1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570C" w:rsidRPr="00922808" w:rsidRDefault="00B4570C" w:rsidP="00B4570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489A3" id="Text Box 77" o:spid="_x0000_s1027" type="#_x0000_t202" style="position:absolute;left:0;text-align:left;margin-left:0;margin-top:-47.8pt;width:156pt;height:27.2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" stroked="f">
                <v:textbox>
                  <w:txbxContent>
                    <w:p w:rsidR="00B4570C" w:rsidRPr="00922808" w:rsidRDefault="00B4570C" w:rsidP="00B4570C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سازمان </w:t>
                      </w: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444B8D8" wp14:editId="3B74310D">
                <wp:simplePos x="0" y="0"/>
                <wp:positionH relativeFrom="margin">
                  <wp:posOffset>-514350</wp:posOffset>
                </wp:positionH>
                <wp:positionV relativeFrom="margin">
                  <wp:align>center</wp:align>
                </wp:positionV>
                <wp:extent cx="6797040" cy="9022080"/>
                <wp:effectExtent l="0" t="0" r="22860" b="26670"/>
                <wp:wrapNone/>
                <wp:docPr id="16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02208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81D8D" id="AutoShape 94" o:spid="_x0000_s1026" style="position:absolute;margin-left:-40.5pt;margin-top:0;width:535.2pt;height:710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" strokeweight="1.5pt">
                <w10:wrap anchorx="margin" anchory="margin"/>
              </v:roundrect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8A9FDA" wp14:editId="2823701F">
                <wp:simplePos x="0" y="0"/>
                <wp:positionH relativeFrom="column">
                  <wp:posOffset>2266950</wp:posOffset>
                </wp:positionH>
                <wp:positionV relativeFrom="paragraph">
                  <wp:posOffset>232410</wp:posOffset>
                </wp:positionV>
                <wp:extent cx="800100" cy="415925"/>
                <wp:effectExtent l="0" t="0" r="0" b="3175"/>
                <wp:wrapNone/>
                <wp:docPr id="1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570C" w:rsidRPr="00187DB6" w:rsidRDefault="00B4570C" w:rsidP="00B4570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A9FDA" id="Text Box 75" o:spid="_x0000_s1028" type="#_x0000_t202" style="position:absolute;left:0;text-align:left;margin-left:178.5pt;margin-top:18.3pt;width:63pt;height:3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" stroked="f">
                <v:textbox>
                  <w:txbxContent>
                    <w:p w:rsidR="00B4570C" w:rsidRPr="00187DB6" w:rsidRDefault="00B4570C" w:rsidP="00B4570C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cs="B Nazanin"/>
          <w:b/>
          <w:bCs/>
          <w:rtl/>
          <w:lang w:bidi="fa-IR"/>
        </w:rPr>
        <w:t>شماره مدرک:</w:t>
      </w:r>
      <w:r w:rsidRPr="00B240DD">
        <w:rPr>
          <w:rFonts w:cs="B Nazanin" w:hint="cs"/>
          <w:b/>
          <w:bCs/>
          <w:rtl/>
          <w:lang w:bidi="fa-IR"/>
        </w:rPr>
        <w:t xml:space="preserve"> 8-260/133</w:t>
      </w:r>
      <w:r w:rsidRPr="00B240DD">
        <w:rPr>
          <w:rFonts w:cs="B Nazanin"/>
          <w:b/>
          <w:bCs/>
          <w:rtl/>
          <w:lang w:bidi="fa-IR"/>
        </w:rPr>
        <w:tab/>
      </w:r>
      <w:r w:rsidRPr="00B240DD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/ک</w:t>
      </w:r>
      <w:r w:rsidRPr="00B240DD">
        <w:rPr>
          <w:rFonts w:cs="B Nazanin" w:hint="cs"/>
          <w:b/>
          <w:bCs/>
          <w:rtl/>
          <w:lang w:bidi="fa-IR"/>
        </w:rPr>
        <w:t xml:space="preserve">                 </w:t>
      </w:r>
      <w:r w:rsidRPr="00B240DD">
        <w:rPr>
          <w:rFonts w:cs="B Nazanin"/>
          <w:b/>
          <w:bCs/>
          <w:rtl/>
          <w:lang w:bidi="fa-IR"/>
        </w:rPr>
        <w:tab/>
      </w:r>
      <w:r w:rsidRPr="00B240DD">
        <w:rPr>
          <w:rFonts w:cs="B Nazanin"/>
          <w:b/>
          <w:bCs/>
          <w:rtl/>
          <w:lang w:bidi="fa-IR"/>
        </w:rPr>
        <w:tab/>
      </w:r>
      <w:r w:rsidRPr="00B240DD">
        <w:rPr>
          <w:rFonts w:cs="B Nazanin"/>
          <w:b/>
          <w:bCs/>
          <w:rtl/>
          <w:lang w:bidi="fa-IR"/>
        </w:rPr>
        <w:tab/>
      </w:r>
      <w:r w:rsidRPr="00B240DD">
        <w:rPr>
          <w:rFonts w:cs="B Nazanin" w:hint="cs"/>
          <w:b/>
          <w:bCs/>
          <w:rtl/>
          <w:lang w:bidi="fa-IR"/>
        </w:rPr>
        <w:t xml:space="preserve">    ص</w:t>
      </w:r>
      <w:r w:rsidRPr="00B240DD">
        <w:rPr>
          <w:rFonts w:cs="B Nazanin"/>
          <w:b/>
          <w:bCs/>
          <w:rtl/>
          <w:lang w:bidi="fa-IR"/>
        </w:rPr>
        <w:t>فحه</w:t>
      </w:r>
      <w:r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 w:hint="cs"/>
          <w:b/>
          <w:bCs/>
          <w:rtl/>
          <w:lang w:bidi="fa-IR"/>
        </w:rPr>
        <w:t>1 از 1</w:t>
      </w:r>
    </w:p>
    <w:p w:rsidR="00B4570C" w:rsidRPr="00B240DD" w:rsidRDefault="00B4570C" w:rsidP="00B4570C">
      <w:pPr>
        <w:tabs>
          <w:tab w:val="left" w:pos="365"/>
          <w:tab w:val="center" w:pos="4622"/>
        </w:tabs>
        <w:jc w:val="both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 w:rsidRPr="00B240DD">
        <w:rPr>
          <w:rFonts w:ascii="IPT.Yagut" w:hAnsi="IPT.Yagut" w:cs="B Nazanin"/>
          <w:b/>
          <w:bCs/>
          <w:sz w:val="28"/>
          <w:rtl/>
          <w:lang w:bidi="fa-IR"/>
        </w:rPr>
        <w:t>شمارة تجديدنظر</w:t>
      </w:r>
      <w:r>
        <w:rPr>
          <w:rFonts w:ascii="IPT.Yagut" w:hAnsi="IPT.Yagut" w:cs="B Nazanin" w:hint="eastAsia"/>
          <w:b/>
          <w:bCs/>
          <w:sz w:val="28"/>
          <w:rtl/>
          <w:lang w:bidi="fa-IR"/>
        </w:rPr>
        <w:t>: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-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تاريخ تجديدنظر:</w:t>
      </w:r>
      <w:r w:rsidRPr="00B240DD">
        <w:rPr>
          <w:rFonts w:cs="B Nazanin" w:hint="cs"/>
          <w:b/>
          <w:bCs/>
          <w:rtl/>
        </w:rPr>
        <w:t xml:space="preserve"> -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</w:t>
      </w:r>
    </w:p>
    <w:p w:rsidR="00B4570C" w:rsidRPr="00FD6FAA" w:rsidRDefault="00B4570C" w:rsidP="00B4570C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  <w:r w:rsidRPr="00FD6FAA">
        <w:rPr>
          <w:rFonts w:ascii="IPT.Yagut" w:hAnsi="IPT.Yagut" w:cs="B Nazanin" w:hint="cs"/>
          <w:b/>
          <w:bCs/>
          <w:noProof/>
          <w:sz w:val="24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912DE6" wp14:editId="469ACC30">
                <wp:simplePos x="0" y="0"/>
                <wp:positionH relativeFrom="margin">
                  <wp:posOffset>-125095</wp:posOffset>
                </wp:positionH>
                <wp:positionV relativeFrom="paragraph">
                  <wp:posOffset>194310</wp:posOffset>
                </wp:positionV>
                <wp:extent cx="5781675" cy="342900"/>
                <wp:effectExtent l="8255" t="9525" r="10795" b="9525"/>
                <wp:wrapNone/>
                <wp:docPr id="14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70C" w:rsidRPr="004604CA" w:rsidRDefault="00B4570C" w:rsidP="00B4570C">
                            <w:pPr>
                              <w:rPr>
                                <w:rFonts w:cs="B Nazanin"/>
                                <w:szCs w:val="20"/>
                                <w:rtl/>
                                <w:lang w:bidi="fa-IR"/>
                              </w:rPr>
                            </w:pP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>مشخصات واحدها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ی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t xml:space="preserve"> مشمول تحت پوشش استان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12DE6" id="Text Box 166" o:spid="_x0000_s1029" type="#_x0000_t202" style="position:absolute;left:0;text-align:left;margin-left:-9.85pt;margin-top:15.3pt;width:455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">
                <v:textbox>
                  <w:txbxContent>
                    <w:p w:rsidR="00B4570C" w:rsidRPr="004604CA" w:rsidRDefault="00B4570C" w:rsidP="00B4570C">
                      <w:pPr>
                        <w:rPr>
                          <w:rFonts w:cs="B Nazanin"/>
                          <w:szCs w:val="20"/>
                          <w:rtl/>
                          <w:lang w:bidi="fa-IR"/>
                        </w:rPr>
                      </w:pP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>مشخصات واحدها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ی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t xml:space="preserve"> مشمول تحت پوشش استان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cs="B Nazani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981C30" wp14:editId="557E339B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6036310" cy="737235"/>
                <wp:effectExtent l="10795" t="5715" r="10795" b="9525"/>
                <wp:wrapNone/>
                <wp:docPr id="1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737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70C" w:rsidRPr="00E434E2" w:rsidRDefault="00B4570C" w:rsidP="00B4570C">
                            <w:pPr>
                              <w:rPr>
                                <w:rFonts w:cs="B Lotu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-</w:t>
                            </w:r>
                          </w:p>
                          <w:p w:rsidR="00B4570C" w:rsidRDefault="00B4570C" w:rsidP="00B4570C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B4570C" w:rsidRDefault="00B4570C" w:rsidP="00B4570C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jc w:val="lowKashida"/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B4570C" w:rsidRDefault="00B4570C" w:rsidP="00B4570C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81C30" id="Text Box 74" o:spid="_x0000_s1030" type="#_x0000_t202" style="position:absolute;left:0;text-align:left;margin-left:0;margin-top:5.25pt;width:475.3pt;height:58.0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">
                <v:textbox>
                  <w:txbxContent>
                    <w:p w:rsidR="00B4570C" w:rsidRPr="00E434E2" w:rsidRDefault="00B4570C" w:rsidP="00B4570C">
                      <w:pPr>
                        <w:rPr>
                          <w:rFonts w:cs="B Lotus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B Lotus" w:hint="cs"/>
                          <w:b/>
                          <w:bCs/>
                          <w:sz w:val="26"/>
                          <w:szCs w:val="26"/>
                          <w:rtl/>
                        </w:rPr>
                        <w:t>-</w:t>
                      </w:r>
                    </w:p>
                    <w:p w:rsidR="00B4570C" w:rsidRDefault="00B4570C" w:rsidP="00B4570C">
                      <w:pPr>
                        <w:tabs>
                          <w:tab w:val="left" w:pos="242"/>
                          <w:tab w:val="left" w:pos="278"/>
                        </w:tabs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B4570C" w:rsidRDefault="00B4570C" w:rsidP="00B4570C">
                      <w:pPr>
                        <w:tabs>
                          <w:tab w:val="left" w:pos="242"/>
                          <w:tab w:val="left" w:pos="278"/>
                        </w:tabs>
                        <w:jc w:val="lowKashida"/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B4570C" w:rsidRDefault="00B4570C" w:rsidP="00B4570C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4570C" w:rsidRPr="00FD6FAA" w:rsidRDefault="00B4570C" w:rsidP="00B4570C">
      <w:pPr>
        <w:jc w:val="both"/>
        <w:rPr>
          <w:rFonts w:ascii="IPT.Yagut" w:hAnsi="IPT.Yagut" w:cs="B Nazanin" w:hint="eastAsia"/>
          <w:b/>
          <w:bCs/>
          <w:sz w:val="24"/>
          <w:szCs w:val="22"/>
          <w:rtl/>
          <w:lang w:bidi="fa-IR"/>
        </w:rPr>
      </w:pPr>
    </w:p>
    <w:p w:rsidR="00B4570C" w:rsidRPr="00FD6FAA" w:rsidRDefault="00B4570C" w:rsidP="00B4570C">
      <w:pPr>
        <w:jc w:val="both"/>
        <w:rPr>
          <w:rFonts w:ascii="IPT.Yagut" w:hAnsi="IPT.Yagut" w:cs="B Nazanin" w:hint="eastAsia"/>
          <w:b/>
          <w:bCs/>
          <w:sz w:val="24"/>
          <w:szCs w:val="22"/>
          <w:rtl/>
          <w:lang w:bidi="fa-IR"/>
        </w:rPr>
      </w:pPr>
    </w:p>
    <w:p w:rsidR="00B4570C" w:rsidRPr="00FD6FAA" w:rsidRDefault="00B4570C" w:rsidP="00B4570C">
      <w:pPr>
        <w:jc w:val="both"/>
        <w:rPr>
          <w:rFonts w:ascii="IPT.Yagut" w:hAnsi="IPT.Yagut" w:cs="B Nazanin" w:hint="eastAsia"/>
          <w:b/>
          <w:bCs/>
          <w:sz w:val="24"/>
          <w:szCs w:val="22"/>
          <w:rtl/>
          <w:lang w:bidi="fa-IR"/>
        </w:rPr>
      </w:pPr>
    </w:p>
    <w:p w:rsidR="00B4570C" w:rsidRPr="00FD6FAA" w:rsidRDefault="00B4570C" w:rsidP="00B4570C">
      <w:pPr>
        <w:jc w:val="both"/>
        <w:rPr>
          <w:rFonts w:ascii="IPT.Yagut" w:hAnsi="IPT.Yagut" w:cs="B Nazanin" w:hint="eastAsia"/>
          <w:sz w:val="24"/>
          <w:szCs w:val="22"/>
          <w:rtl/>
          <w:lang w:bidi="fa-IR"/>
        </w:rPr>
      </w:pPr>
      <w:r w:rsidRPr="00FD6FAA">
        <w:rPr>
          <w:rFonts w:cs="B Nazanin"/>
          <w:noProof/>
          <w:lang w:eastAsia="en-US"/>
        </w:rPr>
        <w:drawing>
          <wp:anchor distT="0" distB="0" distL="114300" distR="114300" simplePos="0" relativeHeight="251667456" behindDoc="1" locked="0" layoutInCell="1" allowOverlap="1" wp14:anchorId="658E96CD" wp14:editId="2A3C19FB">
            <wp:simplePos x="0" y="0"/>
            <wp:positionH relativeFrom="margin">
              <wp:posOffset>-179070</wp:posOffset>
            </wp:positionH>
            <wp:positionV relativeFrom="margin">
              <wp:posOffset>2416175</wp:posOffset>
            </wp:positionV>
            <wp:extent cx="6092825" cy="4016375"/>
            <wp:effectExtent l="0" t="0" r="3175" b="3175"/>
            <wp:wrapThrough wrapText="bothSides">
              <wp:wrapPolygon edited="0">
                <wp:start x="0" y="0"/>
                <wp:lineTo x="0" y="21515"/>
                <wp:lineTo x="20801" y="21515"/>
                <wp:lineTo x="21544" y="21515"/>
                <wp:lineTo x="21544" y="21310"/>
                <wp:lineTo x="20801" y="21310"/>
                <wp:lineTo x="21544" y="20900"/>
                <wp:lineTo x="21544" y="10450"/>
                <wp:lineTo x="20801" y="9835"/>
                <wp:lineTo x="21544" y="9835"/>
                <wp:lineTo x="21544" y="8811"/>
                <wp:lineTo x="21206" y="8196"/>
                <wp:lineTo x="21544" y="7786"/>
                <wp:lineTo x="21544" y="6762"/>
                <wp:lineTo x="21206" y="6557"/>
                <wp:lineTo x="21544" y="5840"/>
                <wp:lineTo x="21544" y="3893"/>
                <wp:lineTo x="21206" y="3278"/>
                <wp:lineTo x="21544" y="2869"/>
                <wp:lineTo x="21476" y="1947"/>
                <wp:lineTo x="21206" y="1639"/>
                <wp:lineTo x="21544" y="922"/>
                <wp:lineTo x="21544" y="0"/>
                <wp:lineTo x="0" y="0"/>
              </wp:wrapPolygon>
            </wp:wrapThrough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08"/>
                    <a:stretch/>
                  </pic:blipFill>
                  <pic:spPr bwMode="auto">
                    <a:xfrm>
                      <a:off x="0" y="0"/>
                      <a:ext cx="6092825" cy="401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6FAA">
        <w:rPr>
          <w:rFonts w:ascii="IPT.Yagut" w:hAnsi="IPT.Yagut" w:cs="B Nazanin" w:hint="cs"/>
          <w:b/>
          <w:bCs/>
          <w:sz w:val="24"/>
          <w:szCs w:val="22"/>
          <w:rtl/>
          <w:lang w:bidi="fa-IR"/>
        </w:rPr>
        <w:t>توجه:</w:t>
      </w:r>
      <w:r w:rsidRPr="00FD6FAA">
        <w:rPr>
          <w:rFonts w:ascii="IPT.Yagut" w:hAnsi="IPT.Yagut" w:cs="B Nazanin" w:hint="cs"/>
          <w:sz w:val="24"/>
          <w:szCs w:val="22"/>
          <w:rtl/>
          <w:lang w:bidi="fa-IR"/>
        </w:rPr>
        <w:t xml:space="preserve"> 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انتخاب واحد تولیدی یا خدماتی بر اساس هدف و دامنه کاربرد ذکر شده در استاندارد مربوطه </w:t>
      </w:r>
      <w:r>
        <w:rPr>
          <w:rFonts w:ascii="IPT.Yagut" w:hAnsi="IPT.Yagut" w:cs="B Nazanin" w:hint="cs"/>
          <w:sz w:val="24"/>
          <w:szCs w:val="22"/>
          <w:rtl/>
          <w:lang w:bidi="fa-IR"/>
        </w:rPr>
        <w:t>می‌باشد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و </w:t>
      </w:r>
      <w:r w:rsidRPr="00FD6FAA">
        <w:rPr>
          <w:rFonts w:ascii="IPT.Yagut" w:hAnsi="IPT.Yagut" w:cs="B Nazanin" w:hint="cs"/>
          <w:sz w:val="24"/>
          <w:szCs w:val="22"/>
          <w:rtl/>
          <w:lang w:bidi="fa-IR"/>
        </w:rPr>
        <w:t>فهرست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نها</w:t>
      </w:r>
      <w:r w:rsidRPr="00FD6FAA">
        <w:rPr>
          <w:rFonts w:ascii="IPT.Yagut" w:hAnsi="IPT.Yagut" w:cs="B Nazanin" w:hint="cs"/>
          <w:sz w:val="24"/>
          <w:szCs w:val="22"/>
          <w:rtl/>
          <w:lang w:bidi="fa-IR"/>
        </w:rPr>
        <w:t>یی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ممکن است در </w:t>
      </w:r>
      <w:r>
        <w:rPr>
          <w:rFonts w:ascii="IPT.Yagut" w:hAnsi="IPT.Yagut" w:cs="B Nazanin" w:hint="cs"/>
          <w:sz w:val="24"/>
          <w:szCs w:val="22"/>
          <w:rtl/>
          <w:lang w:bidi="fa-IR"/>
        </w:rPr>
        <w:t>پاره‌ای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از موارد با تصم</w:t>
      </w:r>
      <w:r w:rsidRPr="00FD6FAA">
        <w:rPr>
          <w:rFonts w:ascii="IPT.Yagut" w:hAnsi="IPT.Yagut" w:cs="B Nazanin" w:hint="cs"/>
          <w:sz w:val="24"/>
          <w:szCs w:val="22"/>
          <w:rtl/>
          <w:lang w:bidi="fa-IR"/>
        </w:rPr>
        <w:t>یم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اداره کل نظارت مشمول تغ</w:t>
      </w:r>
      <w:r w:rsidRPr="00FD6FAA">
        <w:rPr>
          <w:rFonts w:ascii="IPT.Yagut" w:hAnsi="IPT.Yagut" w:cs="B Nazanin" w:hint="cs"/>
          <w:sz w:val="24"/>
          <w:szCs w:val="22"/>
          <w:rtl/>
          <w:lang w:bidi="fa-IR"/>
        </w:rPr>
        <w:t>ییرات</w:t>
      </w:r>
      <w:r w:rsidRPr="00FD6FAA">
        <w:rPr>
          <w:rFonts w:ascii="IPT.Yagut" w:hAnsi="IPT.Yagut" w:cs="B Nazanin"/>
          <w:sz w:val="24"/>
          <w:szCs w:val="22"/>
          <w:rtl/>
          <w:lang w:bidi="fa-IR"/>
        </w:rPr>
        <w:t xml:space="preserve"> گردد.</w:t>
      </w:r>
    </w:p>
    <w:p w:rsidR="00B4570C" w:rsidRDefault="00B4570C" w:rsidP="00B4570C">
      <w:pPr>
        <w:tabs>
          <w:tab w:val="left" w:pos="98"/>
          <w:tab w:val="left" w:pos="278"/>
        </w:tabs>
        <w:jc w:val="center"/>
        <w:rPr>
          <w:rFonts w:cs="B Nazanin"/>
          <w:b/>
          <w:bCs/>
          <w:szCs w:val="22"/>
          <w:rtl/>
          <w:lang w:bidi="fa-IR"/>
        </w:rPr>
      </w:pPr>
      <w:r w:rsidRPr="00FD6FAA">
        <w:rPr>
          <w:rFonts w:cs="B Nazanin" w:hint="cs"/>
          <w:b/>
          <w:bCs/>
          <w:szCs w:val="22"/>
          <w:rtl/>
          <w:lang w:bidi="fa-IR"/>
        </w:rPr>
        <w:t xml:space="preserve">                                                                                             </w:t>
      </w:r>
      <w:r>
        <w:rPr>
          <w:rFonts w:cs="B Nazanin"/>
          <w:b/>
          <w:bCs/>
          <w:szCs w:val="22"/>
          <w:rtl/>
          <w:lang w:bidi="fa-IR"/>
        </w:rPr>
        <w:t>مد</w:t>
      </w:r>
      <w:r>
        <w:rPr>
          <w:rFonts w:cs="B Nazanin" w:hint="cs"/>
          <w:b/>
          <w:bCs/>
          <w:szCs w:val="22"/>
          <w:rtl/>
          <w:lang w:bidi="fa-IR"/>
        </w:rPr>
        <w:t>یرکل</w:t>
      </w:r>
      <w:r w:rsidRPr="00FD6FAA">
        <w:rPr>
          <w:rFonts w:cs="B Nazanin" w:hint="cs"/>
          <w:b/>
          <w:bCs/>
          <w:szCs w:val="22"/>
          <w:rtl/>
          <w:lang w:bidi="fa-IR"/>
        </w:rPr>
        <w:t xml:space="preserve"> استان .............................................................</w:t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  <w:t xml:space="preserve">              </w:t>
      </w:r>
      <w:r w:rsidRPr="00FD6FAA">
        <w:rPr>
          <w:rFonts w:cs="B Nazanin" w:hint="cs"/>
          <w:b/>
          <w:bCs/>
          <w:szCs w:val="22"/>
          <w:rtl/>
          <w:lang w:bidi="fa-IR"/>
        </w:rPr>
        <w:t>مهر و امضا</w:t>
      </w:r>
    </w:p>
    <w:p w:rsidR="00B4570C" w:rsidRDefault="00B4570C" w:rsidP="00B4570C">
      <w:pPr>
        <w:tabs>
          <w:tab w:val="left" w:pos="98"/>
          <w:tab w:val="left" w:pos="278"/>
        </w:tabs>
        <w:jc w:val="center"/>
        <w:rPr>
          <w:rFonts w:cs="B Nazanin"/>
          <w:b/>
          <w:bCs/>
          <w:szCs w:val="22"/>
          <w:rtl/>
          <w:lang w:bidi="fa-IR"/>
        </w:rPr>
      </w:pPr>
    </w:p>
    <w:p w:rsidR="00B4570C" w:rsidRPr="00FD6FAA" w:rsidRDefault="00B4570C" w:rsidP="00B4570C">
      <w:pPr>
        <w:tabs>
          <w:tab w:val="left" w:pos="98"/>
          <w:tab w:val="left" w:pos="278"/>
        </w:tabs>
        <w:jc w:val="center"/>
        <w:rPr>
          <w:rFonts w:cs="B Nazanin"/>
          <w:b/>
          <w:bCs/>
          <w:szCs w:val="22"/>
          <w:rtl/>
          <w:lang w:bidi="fa-IR"/>
        </w:rPr>
      </w:pPr>
    </w:p>
    <w:sectPr w:rsidR="00B4570C" w:rsidRPr="00FD6FAA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Lotu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9" w:rsidRPr="00BB515E" w:rsidRDefault="00B4570C" w:rsidP="00BB515E">
    <w:pPr>
      <w:pStyle w:val="Header"/>
      <w:rPr>
        <w:sz w:val="26"/>
        <w:szCs w:val="22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0C"/>
    <w:rsid w:val="003C7216"/>
    <w:rsid w:val="00B4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0EC42"/>
  <w15:chartTrackingRefBased/>
  <w15:docId w15:val="{AFC98724-28EF-4821-A025-22193EE5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70C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4570C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B4570C"/>
    <w:rPr>
      <w:rFonts w:ascii="Times New Roman" w:eastAsia="SimSun" w:hAnsi="Times New Roman" w:cs="Times New Roman"/>
      <w:szCs w:val="28"/>
      <w:lang w:val="x-none"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2023-10-04T12:06:00Z</dcterms:created>
  <dcterms:modified xsi:type="dcterms:W3CDTF">2023-10-04T12:07:00Z</dcterms:modified>
</cp:coreProperties>
</file>