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8C0" w:rsidRPr="00FD6FAA" w:rsidRDefault="004868C0" w:rsidP="004868C0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6FF12977" wp14:editId="11D0C021">
                <wp:simplePos x="0" y="0"/>
                <wp:positionH relativeFrom="margin">
                  <wp:posOffset>-639445</wp:posOffset>
                </wp:positionH>
                <wp:positionV relativeFrom="paragraph">
                  <wp:posOffset>-484505</wp:posOffset>
                </wp:positionV>
                <wp:extent cx="6524625" cy="9777095"/>
                <wp:effectExtent l="0" t="0" r="28575" b="14605"/>
                <wp:wrapNone/>
                <wp:docPr id="45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9777095"/>
                        </a:xfrm>
                        <a:prstGeom prst="roundRect">
                          <a:avLst>
                            <a:gd name="adj" fmla="val 565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6819867" id="AutoShape 10" o:spid="_x0000_s1026" style="position:absolute;margin-left:-50.35pt;margin-top:-38.15pt;width:513.75pt;height:769.85pt;z-index:-2515998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arcsize="37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" strokeweight="1.5pt">
                <w10:wrap anchorx="margin"/>
              </v:roundrect>
            </w:pict>
          </mc:Fallback>
        </mc:AlternateContent>
      </w:r>
      <w:r>
        <w:rPr>
          <w:rFonts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0677C3F" wp14:editId="6D163096">
                <wp:simplePos x="0" y="0"/>
                <wp:positionH relativeFrom="margin">
                  <wp:align>center</wp:align>
                </wp:positionH>
                <wp:positionV relativeFrom="paragraph">
                  <wp:posOffset>-702128</wp:posOffset>
                </wp:positionV>
                <wp:extent cx="1945640" cy="342900"/>
                <wp:effectExtent l="0" t="0" r="0" b="0"/>
                <wp:wrapNone/>
                <wp:docPr id="6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564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68C0" w:rsidRDefault="004868C0" w:rsidP="004868C0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Nazanin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سازمان ملی استاندارد ايران</w:t>
                            </w:r>
                          </w:p>
                          <w:p w:rsidR="004868C0" w:rsidRDefault="004868C0" w:rsidP="004868C0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4868C0" w:rsidRDefault="004868C0" w:rsidP="004868C0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4868C0" w:rsidRDefault="004868C0" w:rsidP="004868C0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4868C0" w:rsidRDefault="004868C0" w:rsidP="004868C0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4868C0" w:rsidRDefault="004868C0" w:rsidP="004868C0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4868C0" w:rsidRDefault="004868C0" w:rsidP="004868C0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4868C0" w:rsidRDefault="004868C0" w:rsidP="004868C0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677C3F" id="_x0000_t202" coordsize="21600,21600" o:spt="202" path="m,l,21600r21600,l21600,xe">
                <v:stroke joinstyle="miter"/>
                <v:path gradientshapeok="t" o:connecttype="rect"/>
              </v:shapetype>
              <v:shape id="Text Box 61" o:spid="_x0000_s1026" type="#_x0000_t202" style="position:absolute;left:0;text-align:left;margin-left:0;margin-top:-55.3pt;width:153.2pt;height:27pt;z-index:2517176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" stroked="f">
                <v:textbox>
                  <w:txbxContent>
                    <w:p w:rsidR="004868C0" w:rsidRDefault="004868C0" w:rsidP="004868C0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Nazanin"/>
                          <w:b/>
                          <w:bCs/>
                          <w:sz w:val="28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سازمان ملی استاندارد ايران</w:t>
                      </w:r>
                    </w:p>
                    <w:p w:rsidR="004868C0" w:rsidRDefault="004868C0" w:rsidP="004868C0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4868C0" w:rsidRDefault="004868C0" w:rsidP="004868C0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4868C0" w:rsidRDefault="004868C0" w:rsidP="004868C0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4868C0" w:rsidRDefault="004868C0" w:rsidP="004868C0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4868C0" w:rsidRDefault="004868C0" w:rsidP="004868C0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4868C0" w:rsidRDefault="004868C0" w:rsidP="004868C0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4868C0" w:rsidRDefault="004868C0" w:rsidP="004868C0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868C0" w:rsidRPr="00FD6FAA" w:rsidRDefault="004868C0" w:rsidP="004868C0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4868C0" w:rsidRPr="00FD6FAA" w:rsidRDefault="004868C0" w:rsidP="004868C0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4868C0" w:rsidRPr="00FD6FAA" w:rsidRDefault="004868C0" w:rsidP="004868C0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4868C0" w:rsidRPr="00FD6FAA" w:rsidRDefault="004868C0" w:rsidP="004868C0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4868C0" w:rsidRPr="00FD6FAA" w:rsidRDefault="004868C0" w:rsidP="004868C0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4868C0" w:rsidRDefault="004868C0" w:rsidP="004868C0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4868C0" w:rsidRDefault="004868C0" w:rsidP="004868C0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4868C0" w:rsidRPr="00FD6FAA" w:rsidRDefault="004868C0" w:rsidP="004868C0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4868C0" w:rsidRPr="00FD6FAA" w:rsidRDefault="004868C0" w:rsidP="004868C0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4868C0" w:rsidRPr="00FD6FAA" w:rsidRDefault="004868C0" w:rsidP="004868C0">
      <w:pPr>
        <w:jc w:val="center"/>
        <w:rPr>
          <w:rFonts w:ascii="IPT.Yagut" w:hAnsi="IPT.Yagut" w:cs="B Nazanin" w:hint="eastAsia"/>
          <w:b/>
          <w:bCs/>
          <w:sz w:val="122"/>
          <w:szCs w:val="122"/>
          <w:rtl/>
          <w:lang w:bidi="fa-IR"/>
        </w:rPr>
      </w:pPr>
      <w:r w:rsidRPr="00FD6FAA">
        <w:rPr>
          <w:rFonts w:ascii="IPT.Yagut" w:hAnsi="IPT.Yagut" w:cs="B Nazanin" w:hint="cs"/>
          <w:b/>
          <w:bCs/>
          <w:sz w:val="116"/>
          <w:szCs w:val="56"/>
          <w:rtl/>
          <w:lang w:bidi="fa-IR"/>
        </w:rPr>
        <w:t>پیوست شماره 4</w:t>
      </w:r>
    </w:p>
    <w:p w:rsidR="004868C0" w:rsidRPr="00FD6FAA" w:rsidRDefault="004868C0" w:rsidP="004868C0">
      <w:pPr>
        <w:jc w:val="center"/>
        <w:rPr>
          <w:rFonts w:ascii="IPT.Yagut" w:hAnsi="IPT.Yagut" w:cs="B Nazanin" w:hint="eastAsia"/>
          <w:b/>
          <w:bCs/>
          <w:sz w:val="28"/>
          <w:rtl/>
          <w:lang w:bidi="fa-IR"/>
        </w:rPr>
      </w:pPr>
      <w:r w:rsidRPr="00FD6FAA">
        <w:rPr>
          <w:rFonts w:cs="B Nazanin" w:hint="cs"/>
          <w:rtl/>
        </w:rPr>
        <w:t>گزارش نهایی</w:t>
      </w:r>
    </w:p>
    <w:p w:rsidR="004868C0" w:rsidRPr="00FD6FAA" w:rsidRDefault="004868C0" w:rsidP="004868C0">
      <w:pPr>
        <w:jc w:val="center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4868C0" w:rsidRPr="00FD6FAA" w:rsidRDefault="004868C0" w:rsidP="004868C0">
      <w:pPr>
        <w:jc w:val="center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4868C0" w:rsidRPr="00FD6FAA" w:rsidRDefault="004868C0" w:rsidP="004868C0">
      <w:pPr>
        <w:jc w:val="center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4868C0" w:rsidRPr="00FD6FAA" w:rsidRDefault="004868C0" w:rsidP="004868C0">
      <w:pPr>
        <w:jc w:val="center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4868C0" w:rsidRPr="00FD6FAA" w:rsidRDefault="004868C0" w:rsidP="004868C0">
      <w:pPr>
        <w:jc w:val="center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4868C0" w:rsidRPr="00FD6FAA" w:rsidRDefault="004868C0" w:rsidP="004868C0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4868C0" w:rsidRPr="00FD6FAA" w:rsidRDefault="004868C0" w:rsidP="004868C0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4868C0" w:rsidRPr="00FD6FAA" w:rsidRDefault="004868C0" w:rsidP="004868C0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4868C0" w:rsidRPr="00FD6FAA" w:rsidRDefault="004868C0" w:rsidP="004868C0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4868C0" w:rsidRPr="00FD6FAA" w:rsidRDefault="004868C0" w:rsidP="004868C0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4868C0" w:rsidRPr="00FD6FAA" w:rsidRDefault="004868C0" w:rsidP="004868C0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4868C0" w:rsidRDefault="004868C0" w:rsidP="004868C0">
      <w:pPr>
        <w:jc w:val="both"/>
        <w:rPr>
          <w:rFonts w:ascii="IPT.Yagut" w:hAnsi="IPT.Yagut" w:cs="B Nazanin"/>
          <w:b/>
          <w:bCs/>
          <w:sz w:val="28"/>
          <w:rtl/>
          <w:lang w:bidi="fa-IR"/>
        </w:rPr>
      </w:pPr>
    </w:p>
    <w:p w:rsidR="004868C0" w:rsidRPr="00FD6FAA" w:rsidRDefault="004868C0" w:rsidP="004868C0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4868C0" w:rsidRPr="00FD6FAA" w:rsidRDefault="004868C0" w:rsidP="004868C0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4868C0" w:rsidRDefault="004868C0" w:rsidP="004868C0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4868C0" w:rsidRPr="00FD6FAA" w:rsidRDefault="004868C0" w:rsidP="004868C0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4868C0" w:rsidRPr="00FD6FAA" w:rsidRDefault="004868C0" w:rsidP="004868C0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4868C0" w:rsidRPr="00FD6FAA" w:rsidRDefault="004868C0" w:rsidP="004868C0">
      <w:pPr>
        <w:jc w:val="both"/>
        <w:rPr>
          <w:rFonts w:cs="B Nazanin"/>
          <w:rtl/>
        </w:rPr>
      </w:pPr>
    </w:p>
    <w:p w:rsidR="004868C0" w:rsidRPr="00AE5E79" w:rsidRDefault="004868C0" w:rsidP="004868C0">
      <w:pPr>
        <w:pStyle w:val="Header"/>
        <w:spacing w:before="240" w:line="360" w:lineRule="auto"/>
        <w:rPr>
          <w:rFonts w:ascii="IPT.Yagut" w:hAnsi="IPT.Yagut" w:cs="B Nazanin" w:hint="eastAsia"/>
          <w:sz w:val="28"/>
          <w:rtl/>
        </w:rPr>
      </w:pPr>
      <w:r w:rsidRPr="00B240DD">
        <w:rPr>
          <w:rFonts w:ascii="IPT.Yagut" w:hAnsi="IPT.Yagut" w:cs="B Nazanin"/>
          <w:b/>
          <w:bCs/>
          <w:noProof/>
          <w:sz w:val="28"/>
          <w:lang w:val="en-US" w:eastAsia="en-US" w:bidi="ar-SA"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752D113" wp14:editId="0F2B6CA5">
                <wp:simplePos x="0" y="0"/>
                <wp:positionH relativeFrom="margin">
                  <wp:align>center</wp:align>
                </wp:positionH>
                <wp:positionV relativeFrom="paragraph">
                  <wp:posOffset>-672718</wp:posOffset>
                </wp:positionV>
                <wp:extent cx="1840020" cy="342900"/>
                <wp:effectExtent l="0" t="0" r="27305" b="19050"/>
                <wp:wrapNone/>
                <wp:docPr id="76" name="Rectangl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002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68C0" w:rsidRPr="00BE0AFA" w:rsidRDefault="004868C0" w:rsidP="004868C0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</w:pPr>
                            <w:r w:rsidRPr="00BE0AFA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>سازمان ملی استاندارد ايران</w:t>
                            </w:r>
                          </w:p>
                          <w:p w:rsidR="004868C0" w:rsidRPr="00BE0AFA" w:rsidRDefault="004868C0" w:rsidP="004868C0">
                            <w:pPr>
                              <w:rPr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52D113" id="Rectangle 257" o:spid="_x0000_s1027" style="position:absolute;left:0;text-align:left;margin-left:0;margin-top:-52.95pt;width:144.9pt;height:27pt;z-index:2517073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" strokecolor="white">
                <v:textbox>
                  <w:txbxContent>
                    <w:p w:rsidR="004868C0" w:rsidRPr="00BE0AFA" w:rsidRDefault="004868C0" w:rsidP="004868C0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jc w:val="both"/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</w:pPr>
                      <w:r w:rsidRPr="00BE0AFA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>سازمان ملی استاندارد ايران</w:t>
                      </w:r>
                    </w:p>
                    <w:p w:rsidR="004868C0" w:rsidRPr="00BE0AFA" w:rsidRDefault="004868C0" w:rsidP="004868C0">
                      <w:pPr>
                        <w:rPr>
                          <w:sz w:val="24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B240DD">
        <w:rPr>
          <w:rFonts w:ascii="IPT.Yagut" w:hAnsi="IPT.Yagut" w:cs="B Nazanin"/>
          <w:b/>
          <w:bCs/>
          <w:noProof/>
          <w:sz w:val="28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0FF3A5E6" wp14:editId="113025A0">
                <wp:simplePos x="0" y="0"/>
                <wp:positionH relativeFrom="column">
                  <wp:posOffset>-828850</wp:posOffset>
                </wp:positionH>
                <wp:positionV relativeFrom="paragraph">
                  <wp:posOffset>-465615</wp:posOffset>
                </wp:positionV>
                <wp:extent cx="6934200" cy="9182350"/>
                <wp:effectExtent l="0" t="0" r="19050" b="19050"/>
                <wp:wrapNone/>
                <wp:docPr id="75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4200" cy="9182350"/>
                        </a:xfrm>
                        <a:prstGeom prst="roundRect">
                          <a:avLst>
                            <a:gd name="adj" fmla="val 565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515E46" id="AutoShape 148" o:spid="_x0000_s1026" style="position:absolute;margin-left:-65.25pt;margin-top:-36.65pt;width:546pt;height:723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7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" strokeweight="1.5pt"/>
            </w:pict>
          </mc:Fallback>
        </mc:AlternateContent>
      </w:r>
      <w:r w:rsidRPr="00B240DD">
        <w:rPr>
          <w:rFonts w:ascii="IPT.Yagut" w:hAnsi="IPT.Yagut" w:cs="B Nazanin"/>
          <w:b/>
          <w:bCs/>
          <w:noProof/>
          <w:sz w:val="28"/>
          <w:rtl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F202005" wp14:editId="0E79692A">
                <wp:simplePos x="0" y="0"/>
                <wp:positionH relativeFrom="column">
                  <wp:posOffset>2038350</wp:posOffset>
                </wp:positionH>
                <wp:positionV relativeFrom="paragraph">
                  <wp:posOffset>130810</wp:posOffset>
                </wp:positionV>
                <wp:extent cx="1038225" cy="457200"/>
                <wp:effectExtent l="0" t="0" r="9525" b="0"/>
                <wp:wrapNone/>
                <wp:docPr id="73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68C0" w:rsidRPr="00B240DD" w:rsidRDefault="004868C0" w:rsidP="004868C0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B240DD">
                              <w:rPr>
                                <w:rFonts w:ascii="IPT.Titr" w:hAnsi="IPT.Titr" w:cs="B Nazanin" w:hint="cs"/>
                                <w:b/>
                                <w:bCs/>
                                <w:sz w:val="28"/>
                                <w:rtl/>
                                <w:lang w:bidi="fa-IR"/>
                              </w:rPr>
                              <w:t>کاربرگ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02005" id="Text Box 147" o:spid="_x0000_s1028" type="#_x0000_t202" style="position:absolute;left:0;text-align:left;margin-left:160.5pt;margin-top:10.3pt;width:81.75pt;height:3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" stroked="f">
                <v:textbox>
                  <w:txbxContent>
                    <w:p w:rsidR="004868C0" w:rsidRPr="00B240DD" w:rsidRDefault="004868C0" w:rsidP="004868C0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B240DD">
                        <w:rPr>
                          <w:rFonts w:ascii="IPT.Titr" w:hAnsi="IPT.Titr" w:cs="B Nazanin" w:hint="cs"/>
                          <w:b/>
                          <w:bCs/>
                          <w:sz w:val="28"/>
                          <w:rtl/>
                          <w:lang w:bidi="fa-IR"/>
                        </w:rPr>
                        <w:t>کاربرگ</w:t>
                      </w:r>
                    </w:p>
                  </w:txbxContent>
                </v:textbox>
              </v:shape>
            </w:pict>
          </mc:Fallback>
        </mc:AlternateContent>
      </w:r>
      <w:r w:rsidRPr="00B240DD">
        <w:rPr>
          <w:rFonts w:ascii="IPT.Yagut" w:hAnsi="IPT.Yagut" w:cs="B Nazanin"/>
          <w:b/>
          <w:bCs/>
          <w:sz w:val="28"/>
          <w:rtl/>
        </w:rPr>
        <w:t>شماره مدرک</w:t>
      </w:r>
      <w:r w:rsidRPr="00B240DD">
        <w:rPr>
          <w:rFonts w:ascii="IPT.Yagut" w:hAnsi="IPT.Yagut" w:cs="B Nazanin" w:hint="cs"/>
          <w:b/>
          <w:bCs/>
          <w:sz w:val="28"/>
          <w:rtl/>
        </w:rPr>
        <w:t>: 4- 260 /133</w:t>
      </w:r>
      <w:r w:rsidRPr="00AE5E79">
        <w:rPr>
          <w:rFonts w:ascii="IPT.Yagut" w:hAnsi="IPT.Yagut" w:cs="B Nazanin" w:hint="cs"/>
          <w:sz w:val="28"/>
          <w:rtl/>
        </w:rPr>
        <w:t xml:space="preserve"> </w:t>
      </w:r>
      <w:r w:rsidRPr="00B93F59">
        <w:rPr>
          <w:rFonts w:ascii="IPT.Yagut" w:hAnsi="IPT.Yagut" w:cs="B Nazanin" w:hint="cs"/>
          <w:b/>
          <w:bCs/>
          <w:sz w:val="28"/>
          <w:rtl/>
        </w:rPr>
        <w:t>/ک</w:t>
      </w:r>
      <w:r w:rsidRPr="00AE5E79">
        <w:rPr>
          <w:rFonts w:ascii="IPT.Yagut" w:hAnsi="IPT.Yagut" w:cs="B Nazanin"/>
          <w:sz w:val="28"/>
          <w:rtl/>
        </w:rPr>
        <w:t xml:space="preserve">                                          </w:t>
      </w:r>
      <w:r>
        <w:rPr>
          <w:rFonts w:ascii="IPT.Yagut" w:hAnsi="IPT.Yagut" w:cs="B Nazanin" w:hint="cs"/>
          <w:sz w:val="28"/>
          <w:rtl/>
        </w:rPr>
        <w:t xml:space="preserve">    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صفحه:  </w:t>
      </w:r>
      <w:r w:rsidRPr="00B240DD">
        <w:rPr>
          <w:rFonts w:ascii="IPT.Yagut" w:hAnsi="IPT.Yagut" w:cs="B Nazanin" w:hint="cs"/>
          <w:b/>
          <w:bCs/>
          <w:sz w:val="28"/>
          <w:rtl/>
        </w:rPr>
        <w:t>1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  </w:t>
      </w:r>
      <w:r>
        <w:rPr>
          <w:rFonts w:ascii="IPT.Yagut" w:hAnsi="IPT.Yagut" w:cs="B Nazanin" w:hint="cs"/>
          <w:b/>
          <w:bCs/>
          <w:sz w:val="28"/>
          <w:rtl/>
        </w:rPr>
        <w:t>از</w:t>
      </w:r>
      <w:r>
        <w:rPr>
          <w:rFonts w:ascii="IPT.Yagut" w:hAnsi="IPT.Yagut" w:cs="B Nazanin"/>
          <w:b/>
          <w:bCs/>
          <w:sz w:val="28"/>
          <w:rtl/>
        </w:rPr>
        <w:t xml:space="preserve"> 3</w:t>
      </w:r>
      <w:r w:rsidRPr="00AE5E79">
        <w:rPr>
          <w:rFonts w:ascii="IPT.Yagut" w:hAnsi="IPT.Yagut" w:cs="B Nazanin"/>
          <w:sz w:val="28"/>
          <w:rtl/>
        </w:rPr>
        <w:t xml:space="preserve">   </w:t>
      </w:r>
    </w:p>
    <w:p w:rsidR="004868C0" w:rsidRPr="00B240DD" w:rsidRDefault="004868C0" w:rsidP="004868C0">
      <w:pPr>
        <w:spacing w:line="360" w:lineRule="auto"/>
        <w:rPr>
          <w:rFonts w:cs="B Nazanin"/>
          <w:b/>
          <w:bCs/>
          <w:sz w:val="26"/>
          <w:szCs w:val="26"/>
          <w:rtl/>
          <w:lang w:bidi="fa-IR"/>
        </w:rPr>
      </w:pPr>
      <w:r w:rsidRPr="00B240DD">
        <w:rPr>
          <w:rFonts w:ascii="IPT.Yagut" w:hAnsi="IPT.Yagut" w:cs="B Nazanin"/>
          <w:b/>
          <w:bCs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2C421C9" wp14:editId="1950F855">
                <wp:simplePos x="0" y="0"/>
                <wp:positionH relativeFrom="column">
                  <wp:posOffset>-247650</wp:posOffset>
                </wp:positionH>
                <wp:positionV relativeFrom="paragraph">
                  <wp:posOffset>352425</wp:posOffset>
                </wp:positionV>
                <wp:extent cx="5781675" cy="342900"/>
                <wp:effectExtent l="9525" t="5080" r="9525" b="13970"/>
                <wp:wrapNone/>
                <wp:docPr id="71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68C0" w:rsidRPr="00773393" w:rsidRDefault="004868C0" w:rsidP="004868C0">
                            <w:pPr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</w:pPr>
                            <w:r w:rsidRPr="00773393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>عنوان</w:t>
                            </w:r>
                            <w:r w:rsidRPr="00773393">
                              <w:rPr>
                                <w:rFonts w:cs="B Nazanin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 w:rsidRPr="00773393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 گزارش نهايي</w:t>
                            </w:r>
                          </w:p>
                          <w:p w:rsidR="004868C0" w:rsidRDefault="004868C0" w:rsidP="004868C0">
                            <w:pPr>
                              <w:rPr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C421C9" id="Text Box 144" o:spid="_x0000_s1029" type="#_x0000_t202" style="position:absolute;left:0;text-align:left;margin-left:-19.5pt;margin-top:27.75pt;width:455.25pt;height:2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">
                <v:textbox>
                  <w:txbxContent>
                    <w:p w:rsidR="004868C0" w:rsidRPr="00773393" w:rsidRDefault="004868C0" w:rsidP="004868C0">
                      <w:pPr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</w:pPr>
                      <w:r w:rsidRPr="00773393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>عنوان</w:t>
                      </w:r>
                      <w:r w:rsidRPr="00773393">
                        <w:rPr>
                          <w:rFonts w:cs="B Nazanin"/>
                          <w:b/>
                          <w:bCs/>
                          <w:sz w:val="28"/>
                        </w:rPr>
                        <w:t>:</w:t>
                      </w:r>
                      <w:r w:rsidRPr="00773393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  گزارش نهايي</w:t>
                      </w:r>
                    </w:p>
                    <w:p w:rsidR="004868C0" w:rsidRDefault="004868C0" w:rsidP="004868C0">
                      <w:pPr>
                        <w:rPr>
                          <w:szCs w:val="20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240DD">
        <w:rPr>
          <w:rFonts w:ascii="IPT.Yagut" w:hAnsi="IPT.Yagut" w:cs="B Nazanin"/>
          <w:b/>
          <w:bCs/>
          <w:sz w:val="28"/>
          <w:rtl/>
        </w:rPr>
        <w:t>شمارة تجديدنظر</w:t>
      </w:r>
      <w:r w:rsidRPr="00B240DD">
        <w:rPr>
          <w:rFonts w:ascii="IPT.Yagut" w:hAnsi="IPT.Yagut" w:cs="B Nazanin" w:hint="cs"/>
          <w:b/>
          <w:bCs/>
          <w:sz w:val="28"/>
          <w:rtl/>
        </w:rPr>
        <w:t xml:space="preserve">: </w:t>
      </w:r>
      <w:r w:rsidRPr="00B240DD">
        <w:rPr>
          <w:rFonts w:ascii="IPT.Yagut" w:hAnsi="IPT.Yagut" w:cs="B Nazanin" w:hint="cs"/>
          <w:b/>
          <w:bCs/>
          <w:sz w:val="28"/>
          <w:rtl/>
          <w:lang w:bidi="fa-IR"/>
        </w:rPr>
        <w:t>-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   </w:t>
      </w:r>
      <w:r w:rsidRPr="00B240DD">
        <w:rPr>
          <w:rFonts w:ascii="IPT.Yagut" w:hAnsi="IPT.Yagut" w:cs="B Nazanin" w:hint="cs"/>
          <w:b/>
          <w:bCs/>
          <w:sz w:val="28"/>
          <w:rtl/>
        </w:rPr>
        <w:t xml:space="preserve">   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           </w:t>
      </w:r>
      <w:r w:rsidRPr="00B240DD">
        <w:rPr>
          <w:rFonts w:ascii="IPT.Yagut" w:hAnsi="IPT.Yagut" w:cs="B Nazanin"/>
          <w:b/>
          <w:bCs/>
          <w:sz w:val="28"/>
          <w:rtl/>
          <w:lang w:bidi="fa-IR"/>
        </w:rPr>
        <w:t xml:space="preserve">                                           </w:t>
      </w:r>
      <w:r w:rsidRPr="00B240DD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       </w:t>
      </w:r>
      <w:r w:rsidRPr="00B240DD">
        <w:rPr>
          <w:rFonts w:ascii="IPT.Yagut" w:hAnsi="IPT.Yagut" w:cs="B Nazanin"/>
          <w:b/>
          <w:bCs/>
          <w:sz w:val="28"/>
          <w:rtl/>
          <w:lang w:bidi="fa-IR"/>
        </w:rPr>
        <w:t xml:space="preserve"> 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تاريخ تجديدنظر: </w:t>
      </w:r>
      <w:r w:rsidRPr="00B240DD">
        <w:rPr>
          <w:rFonts w:cs="B Nazanin" w:hint="cs"/>
          <w:b/>
          <w:bCs/>
          <w:sz w:val="26"/>
          <w:szCs w:val="26"/>
          <w:rtl/>
          <w:lang w:bidi="fa-IR"/>
        </w:rPr>
        <w:t xml:space="preserve">  -</w:t>
      </w:r>
    </w:p>
    <w:p w:rsidR="004868C0" w:rsidRPr="00FD6FAA" w:rsidRDefault="004868C0" w:rsidP="004868C0">
      <w:pPr>
        <w:spacing w:line="360" w:lineRule="auto"/>
        <w:rPr>
          <w:rFonts w:cs="B Nazanin"/>
          <w:sz w:val="26"/>
          <w:szCs w:val="26"/>
          <w:rtl/>
          <w:lang w:bidi="fa-IR"/>
        </w:rPr>
      </w:pPr>
    </w:p>
    <w:p w:rsidR="004868C0" w:rsidRPr="00FD6FAA" w:rsidRDefault="004868C0" w:rsidP="004868C0">
      <w:pPr>
        <w:tabs>
          <w:tab w:val="left" w:pos="98"/>
          <w:tab w:val="left" w:pos="278"/>
        </w:tabs>
        <w:spacing w:line="192" w:lineRule="auto"/>
        <w:jc w:val="both"/>
        <w:rPr>
          <w:rFonts w:cs="B Nazanin"/>
          <w:sz w:val="24"/>
          <w:szCs w:val="24"/>
          <w:rtl/>
        </w:rPr>
      </w:pPr>
      <w:r w:rsidRPr="00FD6FAA">
        <w:rPr>
          <w:rFonts w:cs="B Nazanin" w:hint="cs"/>
          <w:sz w:val="24"/>
          <w:szCs w:val="24"/>
          <w:rtl/>
        </w:rPr>
        <w:t>در تاریخ (های) ..........................................................از واحد تولیدی</w:t>
      </w:r>
      <w:r>
        <w:rPr>
          <w:rFonts w:cs="B Nazanin" w:hint="cs"/>
          <w:sz w:val="24"/>
          <w:szCs w:val="24"/>
          <w:rtl/>
        </w:rPr>
        <w:t xml:space="preserve"> یا </w:t>
      </w:r>
      <w:r w:rsidRPr="00FD6FAA">
        <w:rPr>
          <w:rFonts w:cs="B Nazanin" w:hint="cs"/>
          <w:sz w:val="24"/>
          <w:szCs w:val="24"/>
          <w:rtl/>
        </w:rPr>
        <w:t>خدماتی</w:t>
      </w:r>
      <w:r w:rsidRPr="00FD6FAA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FD6FAA">
        <w:rPr>
          <w:rFonts w:cs="B Nazanin" w:hint="cs"/>
          <w:sz w:val="24"/>
          <w:szCs w:val="24"/>
          <w:rtl/>
        </w:rPr>
        <w:t>............................................... متقاضی صدور گواهی</w:t>
      </w:r>
      <w:r w:rsidRPr="00FD6FAA">
        <w:rPr>
          <w:rFonts w:cs="B Nazanin" w:hint="cs"/>
          <w:sz w:val="24"/>
          <w:szCs w:val="24"/>
          <w:rtl/>
        </w:rPr>
        <w:softHyphen/>
        <w:t xml:space="preserve">نامه انطباق معیار مصرف انرژی برای </w:t>
      </w:r>
      <w:r>
        <w:rPr>
          <w:rFonts w:cs="B Nazanin"/>
          <w:sz w:val="24"/>
          <w:szCs w:val="24"/>
          <w:rtl/>
        </w:rPr>
        <w:t>فرا</w:t>
      </w:r>
      <w:r>
        <w:rPr>
          <w:rFonts w:cs="B Nazanin" w:hint="cs"/>
          <w:sz w:val="24"/>
          <w:szCs w:val="24"/>
          <w:rtl/>
        </w:rPr>
        <w:t>یند</w:t>
      </w:r>
      <w:r w:rsidRPr="00FD6FAA">
        <w:rPr>
          <w:rFonts w:cs="B Nazanin" w:hint="cs"/>
          <w:sz w:val="24"/>
          <w:szCs w:val="24"/>
          <w:rtl/>
        </w:rPr>
        <w:t xml:space="preserve"> تولید .....................................  بازرسی </w:t>
      </w:r>
      <w:r>
        <w:rPr>
          <w:rFonts w:cs="B Nazanin"/>
          <w:sz w:val="24"/>
          <w:szCs w:val="24"/>
          <w:rtl/>
        </w:rPr>
        <w:t>به‌عمل‌آمده</w:t>
      </w:r>
      <w:r w:rsidRPr="00FD6FAA">
        <w:rPr>
          <w:rFonts w:cs="B Nazanin" w:hint="cs"/>
          <w:sz w:val="24"/>
          <w:szCs w:val="24"/>
          <w:rtl/>
        </w:rPr>
        <w:t xml:space="preserve"> است. بر اساس گزارش بازرسی فنی انرژی موجود، وضعیت واحد به شرح زیر می</w:t>
      </w:r>
      <w:r w:rsidRPr="00FD6FAA">
        <w:rPr>
          <w:rFonts w:cs="B Nazanin"/>
          <w:sz w:val="24"/>
          <w:szCs w:val="24"/>
          <w:rtl/>
        </w:rPr>
        <w:softHyphen/>
      </w:r>
      <w:r w:rsidRPr="00FD6FAA">
        <w:rPr>
          <w:rFonts w:cs="B Nazanin" w:hint="cs"/>
          <w:sz w:val="24"/>
          <w:szCs w:val="24"/>
          <w:rtl/>
        </w:rPr>
        <w:t xml:space="preserve">باشد:    </w:t>
      </w:r>
    </w:p>
    <w:p w:rsidR="004868C0" w:rsidRPr="00FD6FAA" w:rsidRDefault="004868C0" w:rsidP="004868C0">
      <w:pPr>
        <w:tabs>
          <w:tab w:val="left" w:pos="98"/>
          <w:tab w:val="left" w:pos="278"/>
        </w:tabs>
        <w:spacing w:line="192" w:lineRule="auto"/>
        <w:jc w:val="lowKashida"/>
        <w:rPr>
          <w:rFonts w:cs="B Nazanin"/>
          <w:sz w:val="24"/>
          <w:szCs w:val="24"/>
        </w:rPr>
      </w:pPr>
    </w:p>
    <w:p w:rsidR="004868C0" w:rsidRPr="00FD6FAA" w:rsidRDefault="004868C0" w:rsidP="004868C0">
      <w:pPr>
        <w:numPr>
          <w:ilvl w:val="0"/>
          <w:numId w:val="2"/>
        </w:numPr>
        <w:tabs>
          <w:tab w:val="left" w:pos="98"/>
          <w:tab w:val="left" w:pos="278"/>
        </w:tabs>
        <w:spacing w:line="192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FD6FAA">
        <w:rPr>
          <w:rFonts w:cs="B Nazanin" w:hint="cs"/>
          <w:b/>
          <w:bCs/>
          <w:sz w:val="24"/>
          <w:szCs w:val="24"/>
          <w:rtl/>
        </w:rPr>
        <w:t>اطلاعات كلي واحد</w:t>
      </w:r>
      <w:r>
        <w:rPr>
          <w:rFonts w:cs="B Nazanin"/>
          <w:b/>
          <w:bCs/>
          <w:sz w:val="24"/>
          <w:szCs w:val="24"/>
          <w:rtl/>
        </w:rPr>
        <w:t>:</w:t>
      </w:r>
      <w:r w:rsidRPr="00FD6FAA">
        <w:rPr>
          <w:rFonts w:cs="B Nazanin" w:hint="cs"/>
          <w:b/>
          <w:bCs/>
          <w:sz w:val="24"/>
          <w:szCs w:val="24"/>
          <w:rtl/>
        </w:rPr>
        <w:t xml:space="preserve">                                                                                           </w:t>
      </w:r>
    </w:p>
    <w:tbl>
      <w:tblPr>
        <w:tblpPr w:leftFromText="180" w:rightFromText="180" w:vertAnchor="text" w:tblpXSpec="center" w:tblpY="1"/>
        <w:tblOverlap w:val="never"/>
        <w:bidiVisual/>
        <w:tblW w:w="96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0"/>
        <w:gridCol w:w="960"/>
        <w:gridCol w:w="1560"/>
        <w:gridCol w:w="240"/>
        <w:gridCol w:w="1200"/>
        <w:gridCol w:w="480"/>
        <w:gridCol w:w="2625"/>
      </w:tblGrid>
      <w:tr w:rsidR="004868C0" w:rsidRPr="00FD6FAA" w:rsidTr="006B232D">
        <w:trPr>
          <w:trHeight w:val="1061"/>
          <w:jc w:val="center"/>
        </w:trPr>
        <w:tc>
          <w:tcPr>
            <w:tcW w:w="3530" w:type="dxa"/>
            <w:gridSpan w:val="2"/>
            <w:vMerge w:val="restart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نام واحد توليدي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یا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 خدماتی:</w:t>
            </w:r>
          </w:p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نشانی</w:t>
            </w:r>
            <w:r>
              <w:rPr>
                <w:rFonts w:cs="B Nazanin"/>
                <w:sz w:val="24"/>
                <w:szCs w:val="24"/>
                <w:rtl/>
              </w:rPr>
              <w:t>،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/>
                <w:sz w:val="24"/>
                <w:szCs w:val="24"/>
                <w:rtl/>
              </w:rPr>
              <w:t>شماره‌تلفن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 و دورنگار:</w:t>
            </w:r>
          </w:p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</w:p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gridSpan w:val="2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نام فر</w:t>
            </w:r>
            <w:r>
              <w:rPr>
                <w:rFonts w:cs="B Nazanin" w:hint="cs"/>
                <w:sz w:val="24"/>
                <w:szCs w:val="24"/>
                <w:rtl/>
              </w:rPr>
              <w:t>ا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t>ورده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یا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 خدمت:</w:t>
            </w:r>
          </w:p>
        </w:tc>
        <w:tc>
          <w:tcPr>
            <w:tcW w:w="4305" w:type="dxa"/>
            <w:gridSpan w:val="3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نام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یا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 علامت تجارتي محصول:</w:t>
            </w:r>
          </w:p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868C0" w:rsidRPr="00FD6FAA" w:rsidTr="006B232D">
        <w:trPr>
          <w:trHeight w:val="525"/>
          <w:jc w:val="center"/>
        </w:trPr>
        <w:tc>
          <w:tcPr>
            <w:tcW w:w="3530" w:type="dxa"/>
            <w:gridSpan w:val="2"/>
            <w:vMerge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105" w:type="dxa"/>
            <w:gridSpan w:val="5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شماره پروانه فعالیت </w:t>
            </w:r>
            <w:r>
              <w:rPr>
                <w:rFonts w:cs="B Nazanin"/>
                <w:sz w:val="24"/>
                <w:szCs w:val="24"/>
                <w:rtl/>
              </w:rPr>
              <w:t>(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t>جواز تأسیس</w:t>
            </w:r>
            <w:r>
              <w:rPr>
                <w:rFonts w:cs="B Nazanin"/>
                <w:sz w:val="24"/>
                <w:szCs w:val="24"/>
                <w:rtl/>
              </w:rPr>
              <w:t>،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/>
                <w:sz w:val="24"/>
                <w:szCs w:val="24"/>
                <w:rtl/>
              </w:rPr>
              <w:t>بهره‌بردار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 و .......) و مرجع صادرکننده پروانه:</w:t>
            </w:r>
          </w:p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</w:p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868C0" w:rsidRPr="00FD6FAA" w:rsidTr="006B232D">
        <w:trPr>
          <w:trHeight w:val="345"/>
          <w:jc w:val="center"/>
        </w:trPr>
        <w:tc>
          <w:tcPr>
            <w:tcW w:w="3530" w:type="dxa"/>
            <w:gridSpan w:val="2"/>
            <w:vMerge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000" w:type="dxa"/>
            <w:gridSpan w:val="3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ایران کد:</w:t>
            </w:r>
            <w:r w:rsidRPr="00FD6FAA">
              <w:rPr>
                <w:rFonts w:cs="B Nazanin"/>
                <w:sz w:val="24"/>
                <w:szCs w:val="24"/>
              </w:rPr>
              <w:t xml:space="preserve">  </w:t>
            </w:r>
            <w:r w:rsidRPr="00FD6FA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دارد </w:t>
            </w:r>
            <w:r w:rsidRPr="00FD6FAA">
              <w:rPr>
                <w:rFonts w:cs="B Nazanin" w:hint="cs"/>
                <w:sz w:val="24"/>
                <w:szCs w:val="24"/>
                <w:lang w:bidi="fa-IR"/>
              </w:rPr>
              <w:sym w:font="Wingdings" w:char="F0A8"/>
            </w:r>
            <w:r w:rsidRPr="00FD6FA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ندارد </w:t>
            </w:r>
            <w:r w:rsidRPr="00FD6FAA">
              <w:rPr>
                <w:rFonts w:cs="B Nazanin" w:hint="cs"/>
                <w:sz w:val="24"/>
                <w:szCs w:val="24"/>
                <w:lang w:bidi="fa-IR"/>
              </w:rPr>
              <w:sym w:font="Wingdings" w:char="F0A8"/>
            </w:r>
          </w:p>
        </w:tc>
        <w:tc>
          <w:tcPr>
            <w:tcW w:w="3105" w:type="dxa"/>
            <w:gridSpan w:val="2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شناسه صنعتی:  </w:t>
            </w:r>
            <w:r w:rsidRPr="00FD6FA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دارد </w:t>
            </w:r>
            <w:r w:rsidRPr="00FD6FAA">
              <w:rPr>
                <w:rFonts w:cs="B Nazanin" w:hint="cs"/>
                <w:sz w:val="24"/>
                <w:szCs w:val="24"/>
                <w:lang w:bidi="fa-IR"/>
              </w:rPr>
              <w:sym w:font="Wingdings" w:char="F0A8"/>
            </w:r>
            <w:r w:rsidRPr="00FD6FA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ندارد </w:t>
            </w:r>
            <w:r w:rsidRPr="00FD6FAA">
              <w:rPr>
                <w:rFonts w:cs="B Nazanin" w:hint="cs"/>
                <w:sz w:val="24"/>
                <w:szCs w:val="24"/>
                <w:lang w:bidi="fa-IR"/>
              </w:rPr>
              <w:sym w:font="Wingdings" w:char="F0A8"/>
            </w:r>
          </w:p>
        </w:tc>
      </w:tr>
      <w:tr w:rsidR="004868C0" w:rsidRPr="00FD6FAA" w:rsidTr="006B232D">
        <w:trPr>
          <w:trHeight w:val="1090"/>
          <w:jc w:val="center"/>
        </w:trPr>
        <w:tc>
          <w:tcPr>
            <w:tcW w:w="5330" w:type="dxa"/>
            <w:gridSpan w:val="4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شماره و تاریخ </w:t>
            </w:r>
            <w:r>
              <w:rPr>
                <w:rFonts w:cs="B Nazanin" w:hint="cs"/>
                <w:sz w:val="24"/>
                <w:szCs w:val="24"/>
                <w:rtl/>
              </w:rPr>
              <w:t>کاربرگ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 درخواست صدور گواهی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softHyphen/>
              <w:t>نامه انطباق معیار مصرف انرژی:</w:t>
            </w:r>
          </w:p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05" w:type="dxa"/>
            <w:gridSpan w:val="3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متقاضی گواهی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softHyphen/>
              <w:t xml:space="preserve">نامه انطباق معیار مصرف انرژی: </w:t>
            </w:r>
          </w:p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 اجباري در انطباق کامل با استاندارد ملی ایران به </w:t>
            </w:r>
            <w:r w:rsidRPr="00FD6FAA">
              <w:rPr>
                <w:rFonts w:cs="B Nazanin"/>
                <w:sz w:val="24"/>
                <w:szCs w:val="24"/>
                <w:rtl/>
              </w:rPr>
              <w:br/>
            </w:r>
            <w:r w:rsidRPr="00FD6FAA">
              <w:rPr>
                <w:rFonts w:cs="B Nazanin" w:hint="cs"/>
                <w:sz w:val="24"/>
                <w:szCs w:val="24"/>
                <w:rtl/>
              </w:rPr>
              <w:t>شماره ..........................</w:t>
            </w:r>
          </w:p>
        </w:tc>
      </w:tr>
      <w:tr w:rsidR="004868C0" w:rsidRPr="00FD6FAA" w:rsidTr="006B232D">
        <w:trPr>
          <w:trHeight w:val="435"/>
          <w:jc w:val="center"/>
        </w:trPr>
        <w:tc>
          <w:tcPr>
            <w:tcW w:w="2570" w:type="dxa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مديرعامل:</w:t>
            </w:r>
          </w:p>
        </w:tc>
        <w:tc>
          <w:tcPr>
            <w:tcW w:w="2520" w:type="dxa"/>
            <w:gridSpan w:val="2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  <w:rtl/>
              </w:rPr>
              <w:t>مد</w:t>
            </w:r>
            <w:r>
              <w:rPr>
                <w:rFonts w:cs="B Nazanin" w:hint="cs"/>
                <w:sz w:val="24"/>
                <w:szCs w:val="24"/>
                <w:rtl/>
              </w:rPr>
              <w:t>یر</w:t>
            </w:r>
            <w:r>
              <w:rPr>
                <w:rFonts w:cs="B Nazanin"/>
                <w:sz w:val="24"/>
                <w:szCs w:val="24"/>
                <w:rtl/>
              </w:rPr>
              <w:t xml:space="preserve"> واحد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 تولیدی یا خدماتی:</w:t>
            </w:r>
          </w:p>
        </w:tc>
        <w:tc>
          <w:tcPr>
            <w:tcW w:w="1920" w:type="dxa"/>
            <w:gridSpan w:val="3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  <w:rtl/>
              </w:rPr>
              <w:t>مد</w:t>
            </w:r>
            <w:r>
              <w:rPr>
                <w:rFonts w:cs="B Nazanin" w:hint="cs"/>
                <w:sz w:val="24"/>
                <w:szCs w:val="24"/>
                <w:rtl/>
              </w:rPr>
              <w:t>یر</w:t>
            </w:r>
            <w:r>
              <w:rPr>
                <w:rFonts w:cs="B Nazanin"/>
                <w:sz w:val="24"/>
                <w:szCs w:val="24"/>
                <w:rtl/>
              </w:rPr>
              <w:t xml:space="preserve"> تول</w:t>
            </w:r>
            <w:r>
              <w:rPr>
                <w:rFonts w:cs="B Nazanin" w:hint="cs"/>
                <w:sz w:val="24"/>
                <w:szCs w:val="24"/>
                <w:rtl/>
              </w:rPr>
              <w:t>ید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  <w:tc>
          <w:tcPr>
            <w:tcW w:w="2625" w:type="dxa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تعداد شيفت كاري:</w:t>
            </w:r>
          </w:p>
        </w:tc>
      </w:tr>
      <w:tr w:rsidR="004868C0" w:rsidRPr="00FD6FAA" w:rsidTr="006B232D">
        <w:trPr>
          <w:trHeight w:val="660"/>
          <w:jc w:val="center"/>
        </w:trPr>
        <w:tc>
          <w:tcPr>
            <w:tcW w:w="2570" w:type="dxa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20" w:type="dxa"/>
            <w:gridSpan w:val="2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20" w:type="dxa"/>
            <w:gridSpan w:val="3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625" w:type="dxa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4868C0" w:rsidRPr="00FD6FAA" w:rsidRDefault="004868C0" w:rsidP="004868C0">
      <w:pPr>
        <w:tabs>
          <w:tab w:val="left" w:pos="98"/>
          <w:tab w:val="left" w:pos="278"/>
        </w:tabs>
        <w:spacing w:line="324" w:lineRule="auto"/>
        <w:ind w:left="720"/>
        <w:jc w:val="lowKashida"/>
        <w:rPr>
          <w:rFonts w:cs="B Nazanin"/>
          <w:b/>
          <w:bCs/>
          <w:sz w:val="24"/>
          <w:szCs w:val="24"/>
        </w:rPr>
      </w:pPr>
    </w:p>
    <w:p w:rsidR="004868C0" w:rsidRPr="00FD6FAA" w:rsidRDefault="004868C0" w:rsidP="004868C0">
      <w:pPr>
        <w:numPr>
          <w:ilvl w:val="0"/>
          <w:numId w:val="2"/>
        </w:numPr>
        <w:tabs>
          <w:tab w:val="left" w:pos="98"/>
          <w:tab w:val="left" w:pos="278"/>
        </w:tabs>
        <w:spacing w:line="324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FD6FAA">
        <w:rPr>
          <w:rFonts w:cs="B Nazanin" w:hint="cs"/>
          <w:b/>
          <w:bCs/>
          <w:sz w:val="24"/>
          <w:szCs w:val="24"/>
          <w:rtl/>
        </w:rPr>
        <w:t>نظام مدیرت انرژی:</w:t>
      </w:r>
    </w:p>
    <w:tbl>
      <w:tblPr>
        <w:tblpPr w:leftFromText="180" w:rightFromText="180" w:vertAnchor="text" w:tblpXSpec="center" w:tblpY="1"/>
        <w:tblOverlap w:val="never"/>
        <w:bidiVisual/>
        <w:tblW w:w="96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0"/>
        <w:gridCol w:w="1567"/>
        <w:gridCol w:w="1585"/>
        <w:gridCol w:w="7"/>
        <w:gridCol w:w="3367"/>
      </w:tblGrid>
      <w:tr w:rsidR="004868C0" w:rsidRPr="00FD6FAA" w:rsidTr="006B232D">
        <w:trPr>
          <w:trHeight w:val="225"/>
          <w:jc w:val="center"/>
        </w:trPr>
        <w:tc>
          <w:tcPr>
            <w:tcW w:w="3130" w:type="dxa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نام و نام خانوادگی مدیر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یا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 مسئول انرژی:</w:t>
            </w:r>
          </w:p>
        </w:tc>
        <w:tc>
          <w:tcPr>
            <w:tcW w:w="3152" w:type="dxa"/>
            <w:gridSpan w:val="2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مدرك تحصيلي:</w:t>
            </w:r>
          </w:p>
        </w:tc>
        <w:tc>
          <w:tcPr>
            <w:tcW w:w="3374" w:type="dxa"/>
            <w:gridSpan w:val="2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رشته تحصيلي:</w:t>
            </w:r>
          </w:p>
        </w:tc>
      </w:tr>
      <w:tr w:rsidR="004868C0" w:rsidRPr="00FD6FAA" w:rsidTr="006B232D">
        <w:trPr>
          <w:trHeight w:val="615"/>
          <w:jc w:val="center"/>
        </w:trPr>
        <w:tc>
          <w:tcPr>
            <w:tcW w:w="3130" w:type="dxa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52" w:type="dxa"/>
            <w:gridSpan w:val="2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374" w:type="dxa"/>
            <w:gridSpan w:val="2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868C0" w:rsidRPr="00FD6FAA" w:rsidTr="006B232D">
        <w:trPr>
          <w:trHeight w:val="300"/>
          <w:jc w:val="center"/>
        </w:trPr>
        <w:tc>
          <w:tcPr>
            <w:tcW w:w="3130" w:type="dxa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وضعیت آموزش مدیر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یا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 مسئول انرژی:</w:t>
            </w:r>
          </w:p>
        </w:tc>
        <w:tc>
          <w:tcPr>
            <w:tcW w:w="3159" w:type="dxa"/>
            <w:gridSpan w:val="3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وضعیت </w:t>
            </w:r>
            <w:r>
              <w:rPr>
                <w:rFonts w:cs="B Nazanin"/>
                <w:sz w:val="24"/>
                <w:szCs w:val="24"/>
                <w:rtl/>
              </w:rPr>
              <w:t>تأ</w:t>
            </w:r>
            <w:r>
              <w:rPr>
                <w:rFonts w:cs="B Nazanin" w:hint="cs"/>
                <w:sz w:val="24"/>
                <w:szCs w:val="24"/>
                <w:rtl/>
              </w:rPr>
              <w:t>یید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 صلاحيت مدیر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یا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 مسئول</w:t>
            </w:r>
            <w:r w:rsidRPr="00FD6FAA">
              <w:rPr>
                <w:rFonts w:cs="B Nazanin"/>
                <w:sz w:val="24"/>
                <w:szCs w:val="24"/>
                <w:rtl/>
              </w:rPr>
              <w:br/>
            </w: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 انرژی:</w:t>
            </w:r>
          </w:p>
        </w:tc>
        <w:tc>
          <w:tcPr>
            <w:tcW w:w="3367" w:type="dxa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شماره و تاریخ گواهینامه تأیید</w:t>
            </w:r>
            <w:r w:rsidRPr="00FD6FAA">
              <w:rPr>
                <w:rFonts w:cs="B Nazanin"/>
                <w:sz w:val="24"/>
                <w:szCs w:val="24"/>
                <w:rtl/>
              </w:rPr>
              <w:br/>
            </w: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 صلاحیت</w:t>
            </w:r>
          </w:p>
        </w:tc>
      </w:tr>
      <w:tr w:rsidR="004868C0" w:rsidRPr="00FD6FAA" w:rsidTr="006B232D">
        <w:trPr>
          <w:trHeight w:val="540"/>
          <w:jc w:val="center"/>
        </w:trPr>
        <w:tc>
          <w:tcPr>
            <w:tcW w:w="3130" w:type="dxa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</w:p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59" w:type="dxa"/>
            <w:gridSpan w:val="3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367" w:type="dxa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4868C0" w:rsidRPr="00FD6FAA" w:rsidTr="006B232D">
        <w:trPr>
          <w:trHeight w:val="854"/>
          <w:jc w:val="center"/>
        </w:trPr>
        <w:tc>
          <w:tcPr>
            <w:tcW w:w="4697" w:type="dxa"/>
            <w:gridSpan w:val="2"/>
            <w:tcBorders>
              <w:top w:val="nil"/>
            </w:tcBorders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تاريخ بازرسی انرژی:</w:t>
            </w:r>
          </w:p>
        </w:tc>
        <w:tc>
          <w:tcPr>
            <w:tcW w:w="4959" w:type="dxa"/>
            <w:gridSpan w:val="3"/>
            <w:tcBorders>
              <w:top w:val="single" w:sz="4" w:space="0" w:color="auto"/>
            </w:tcBorders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وضعيت واحد از نظر بازرسی انرژی:</w:t>
            </w:r>
          </w:p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</w:p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4868C0" w:rsidRPr="00B240DD" w:rsidRDefault="004868C0" w:rsidP="004868C0">
      <w:pPr>
        <w:jc w:val="both"/>
        <w:rPr>
          <w:rFonts w:cs="B Nazanin"/>
          <w:b/>
          <w:bCs/>
          <w:rtl/>
        </w:rPr>
      </w:pPr>
      <w:r w:rsidRPr="00FD6FAA">
        <w:rPr>
          <w:rFonts w:cs="B Nazanin"/>
        </w:rPr>
        <w:br w:type="page"/>
      </w:r>
      <w:r w:rsidRPr="00B240DD">
        <w:rPr>
          <w:rFonts w:cs="B Nazanin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253A653" wp14:editId="6E20A8FF">
                <wp:simplePos x="0" y="0"/>
                <wp:positionH relativeFrom="margin">
                  <wp:align>center</wp:align>
                </wp:positionH>
                <wp:positionV relativeFrom="paragraph">
                  <wp:posOffset>-403965</wp:posOffset>
                </wp:positionV>
                <wp:extent cx="1806361" cy="342900"/>
                <wp:effectExtent l="0" t="0" r="22860" b="19050"/>
                <wp:wrapNone/>
                <wp:docPr id="70" name="Rectangl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6361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68C0" w:rsidRPr="00BE0AFA" w:rsidRDefault="004868C0" w:rsidP="004868C0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</w:pPr>
                            <w:r w:rsidRPr="00BE0AFA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>سازمان ملی استاندارد ايران</w:t>
                            </w:r>
                          </w:p>
                          <w:p w:rsidR="004868C0" w:rsidRPr="00BE0AFA" w:rsidRDefault="004868C0" w:rsidP="004868C0">
                            <w:pPr>
                              <w:rPr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53A653" id="Rectangle 258" o:spid="_x0000_s1030" style="position:absolute;left:0;text-align:left;margin-left:0;margin-top:-31.8pt;width:142.25pt;height:27pt;z-index:251708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" strokecolor="white">
                <v:textbox>
                  <w:txbxContent>
                    <w:p w:rsidR="004868C0" w:rsidRPr="00BE0AFA" w:rsidRDefault="004868C0" w:rsidP="004868C0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jc w:val="both"/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</w:pPr>
                      <w:r w:rsidRPr="00BE0AFA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>سازمان ملی استاندارد ايران</w:t>
                      </w:r>
                    </w:p>
                    <w:p w:rsidR="004868C0" w:rsidRPr="00BE0AFA" w:rsidRDefault="004868C0" w:rsidP="004868C0">
                      <w:pPr>
                        <w:rPr>
                          <w:sz w:val="24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B240DD">
        <w:rPr>
          <w:rFonts w:cs="B Nazanin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76003F96" wp14:editId="02944E90">
                <wp:simplePos x="0" y="0"/>
                <wp:positionH relativeFrom="margin">
                  <wp:align>center</wp:align>
                </wp:positionH>
                <wp:positionV relativeFrom="paragraph">
                  <wp:posOffset>-237269</wp:posOffset>
                </wp:positionV>
                <wp:extent cx="6934200" cy="9317990"/>
                <wp:effectExtent l="0" t="0" r="19050" b="16510"/>
                <wp:wrapNone/>
                <wp:docPr id="65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4200" cy="9317990"/>
                        </a:xfrm>
                        <a:prstGeom prst="roundRect">
                          <a:avLst>
                            <a:gd name="adj" fmla="val 565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34199E" id="AutoShape 156" o:spid="_x0000_s1026" style="position:absolute;margin-left:0;margin-top:-18.7pt;width:546pt;height:733.7pt;z-index:-2516264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37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" strokeweight="1.5pt">
                <w10:wrap anchorx="margin"/>
              </v:roundrect>
            </w:pict>
          </mc:Fallback>
        </mc:AlternateContent>
      </w:r>
      <w:r w:rsidRPr="00B240DD">
        <w:rPr>
          <w:rFonts w:cs="B Nazanin"/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E96A18A" wp14:editId="43BFD997">
                <wp:simplePos x="0" y="0"/>
                <wp:positionH relativeFrom="margin">
                  <wp:align>center</wp:align>
                </wp:positionH>
                <wp:positionV relativeFrom="paragraph">
                  <wp:posOffset>71092</wp:posOffset>
                </wp:positionV>
                <wp:extent cx="985961" cy="457200"/>
                <wp:effectExtent l="0" t="0" r="5080" b="0"/>
                <wp:wrapNone/>
                <wp:docPr id="68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5961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68C0" w:rsidRPr="00B240DD" w:rsidRDefault="004868C0" w:rsidP="004868C0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B240DD">
                              <w:rPr>
                                <w:rFonts w:ascii="IPT.Titr" w:hAnsi="IPT.Titr" w:cs="B Nazanin" w:hint="cs"/>
                                <w:b/>
                                <w:bCs/>
                                <w:sz w:val="28"/>
                                <w:rtl/>
                                <w:lang w:bidi="fa-IR"/>
                              </w:rPr>
                              <w:t>کاربرگ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96A18A" id="Text Box 151" o:spid="_x0000_s1031" type="#_x0000_t202" style="position:absolute;left:0;text-align:left;margin-left:0;margin-top:5.6pt;width:77.65pt;height:36pt;z-index:2516869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" stroked="f">
                <v:textbox>
                  <w:txbxContent>
                    <w:p w:rsidR="004868C0" w:rsidRPr="00B240DD" w:rsidRDefault="004868C0" w:rsidP="004868C0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B240DD">
                        <w:rPr>
                          <w:rFonts w:ascii="IPT.Titr" w:hAnsi="IPT.Titr" w:cs="B Nazanin" w:hint="cs"/>
                          <w:b/>
                          <w:bCs/>
                          <w:sz w:val="28"/>
                          <w:rtl/>
                          <w:lang w:bidi="fa-IR"/>
                        </w:rPr>
                        <w:t>کاربرگ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240DD">
        <w:rPr>
          <w:rFonts w:cs="B Nazanin"/>
          <w:b/>
          <w:bCs/>
          <w:rtl/>
        </w:rPr>
        <w:t>شمار</w:t>
      </w:r>
      <w:r w:rsidRPr="00B240DD">
        <w:rPr>
          <w:rFonts w:cs="B Nazanin"/>
          <w:b/>
          <w:bCs/>
          <w:rtl/>
          <w:lang w:bidi="fa-IR"/>
        </w:rPr>
        <w:t>ه مدرک</w:t>
      </w:r>
      <w:r w:rsidRPr="00B240DD">
        <w:rPr>
          <w:rFonts w:cs="B Nazanin" w:hint="cs"/>
          <w:b/>
          <w:bCs/>
          <w:rtl/>
          <w:lang w:bidi="fa-IR"/>
        </w:rPr>
        <w:t>: 4- 260</w:t>
      </w:r>
      <w:r w:rsidRPr="00B240DD">
        <w:rPr>
          <w:rFonts w:cs="B Nazanin" w:hint="cs"/>
          <w:b/>
          <w:bCs/>
          <w:rtl/>
        </w:rPr>
        <w:t xml:space="preserve"> /133 </w:t>
      </w:r>
      <w:r>
        <w:rPr>
          <w:rFonts w:cs="B Nazanin" w:hint="cs"/>
          <w:b/>
          <w:bCs/>
          <w:rtl/>
        </w:rPr>
        <w:t>/ک</w:t>
      </w:r>
      <w:r w:rsidRPr="00B240DD">
        <w:rPr>
          <w:rFonts w:cs="B Nazanin"/>
          <w:b/>
          <w:bCs/>
          <w:rtl/>
        </w:rPr>
        <w:t xml:space="preserve">                                       </w:t>
      </w:r>
      <w:r w:rsidRPr="00B240DD">
        <w:rPr>
          <w:rFonts w:cs="B Nazanin" w:hint="cs"/>
          <w:b/>
          <w:bCs/>
          <w:rtl/>
        </w:rPr>
        <w:t xml:space="preserve">           صفحه </w:t>
      </w:r>
      <w:r w:rsidRPr="00B240DD">
        <w:rPr>
          <w:rStyle w:val="PageNumber"/>
          <w:rFonts w:ascii="IPT.Yagut" w:hAnsi="IPT.Yagut" w:cs="B Nazanin" w:hint="cs"/>
          <w:sz w:val="28"/>
          <w:rtl/>
        </w:rPr>
        <w:t>2</w:t>
      </w:r>
      <w:r w:rsidRPr="00B240DD">
        <w:rPr>
          <w:rFonts w:cs="B Nazanin"/>
          <w:b/>
          <w:bCs/>
          <w:rtl/>
        </w:rPr>
        <w:t xml:space="preserve"> </w:t>
      </w:r>
      <w:r>
        <w:rPr>
          <w:rFonts w:cs="B Nazanin"/>
          <w:b/>
          <w:bCs/>
          <w:rtl/>
        </w:rPr>
        <w:t>از 3</w:t>
      </w:r>
      <w:r w:rsidRPr="00B240DD">
        <w:rPr>
          <w:rFonts w:cs="B Nazanin"/>
          <w:b/>
          <w:bCs/>
          <w:rtl/>
          <w:lang w:bidi="fa-IR"/>
        </w:rPr>
        <w:t xml:space="preserve">   </w:t>
      </w:r>
      <w:r w:rsidRPr="00B240DD">
        <w:rPr>
          <w:rFonts w:cs="B Nazanin" w:hint="cs"/>
          <w:b/>
          <w:bCs/>
          <w:rtl/>
        </w:rPr>
        <w:t xml:space="preserve"> </w:t>
      </w:r>
      <w:r w:rsidRPr="00B240DD">
        <w:rPr>
          <w:rFonts w:cs="B Nazanin"/>
          <w:b/>
          <w:bCs/>
          <w:rtl/>
        </w:rPr>
        <w:tab/>
      </w:r>
    </w:p>
    <w:p w:rsidR="004868C0" w:rsidRPr="00B240DD" w:rsidRDefault="004868C0" w:rsidP="004868C0">
      <w:pPr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B240DD">
        <w:rPr>
          <w:rFonts w:ascii="IPT.Yagut" w:hAnsi="IPT.Yagut" w:cs="B Nazanin"/>
          <w:b/>
          <w:bCs/>
          <w:sz w:val="28"/>
          <w:rtl/>
        </w:rPr>
        <w:t>شمارة تجديدنظر</w:t>
      </w:r>
      <w:r w:rsidRPr="00B240DD">
        <w:rPr>
          <w:rFonts w:ascii="IPT.Yagut" w:hAnsi="IPT.Yagut" w:cs="B Nazanin" w:hint="cs"/>
          <w:b/>
          <w:bCs/>
          <w:sz w:val="28"/>
          <w:rtl/>
        </w:rPr>
        <w:t>: -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   </w:t>
      </w:r>
      <w:r w:rsidRPr="00B240DD">
        <w:rPr>
          <w:rFonts w:ascii="IPT.Yagut" w:hAnsi="IPT.Yagut" w:cs="B Nazanin" w:hint="cs"/>
          <w:b/>
          <w:bCs/>
          <w:sz w:val="28"/>
          <w:rtl/>
        </w:rPr>
        <w:t xml:space="preserve">   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           </w:t>
      </w:r>
      <w:r w:rsidRPr="00B240DD">
        <w:rPr>
          <w:rFonts w:ascii="IPT.Yagut" w:hAnsi="IPT.Yagut" w:cs="B Nazanin"/>
          <w:b/>
          <w:bCs/>
          <w:sz w:val="28"/>
          <w:rtl/>
          <w:lang w:bidi="fa-IR"/>
        </w:rPr>
        <w:t xml:space="preserve">                                </w:t>
      </w:r>
      <w:r w:rsidRPr="00B240DD">
        <w:rPr>
          <w:rFonts w:ascii="IPT.Yagut" w:hAnsi="IPT.Yagut" w:cs="B Nazanin"/>
          <w:b/>
          <w:bCs/>
          <w:sz w:val="28"/>
          <w:lang w:bidi="fa-IR"/>
        </w:rPr>
        <w:t></w:t>
      </w:r>
      <w:r w:rsidRPr="00B240DD">
        <w:rPr>
          <w:rFonts w:ascii="IPT.Yagut" w:hAnsi="IPT.Yagut" w:cs="B Nazanin"/>
          <w:b/>
          <w:bCs/>
          <w:sz w:val="28"/>
          <w:lang w:bidi="fa-IR"/>
        </w:rPr>
        <w:t></w:t>
      </w:r>
      <w:r w:rsidRPr="00B240DD">
        <w:rPr>
          <w:rFonts w:ascii="IPT.Yagut" w:hAnsi="IPT.Yagut" w:cs="B Nazanin"/>
          <w:b/>
          <w:bCs/>
          <w:sz w:val="28"/>
          <w:rtl/>
          <w:lang w:bidi="fa-IR"/>
        </w:rPr>
        <w:t xml:space="preserve"> </w:t>
      </w:r>
      <w:r w:rsidRPr="00B240DD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               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تاريخ تجديدنظر: </w:t>
      </w:r>
      <w:r w:rsidRPr="00B240DD">
        <w:rPr>
          <w:rFonts w:cs="B Nazanin" w:hint="cs"/>
          <w:b/>
          <w:bCs/>
          <w:sz w:val="26"/>
          <w:szCs w:val="26"/>
          <w:rtl/>
          <w:lang w:bidi="fa-IR"/>
        </w:rPr>
        <w:t xml:space="preserve"> -</w:t>
      </w:r>
    </w:p>
    <w:p w:rsidR="004868C0" w:rsidRPr="00FD6FAA" w:rsidRDefault="004868C0" w:rsidP="004868C0">
      <w:pPr>
        <w:spacing w:line="360" w:lineRule="auto"/>
        <w:rPr>
          <w:rFonts w:cs="B Nazanin"/>
          <w:sz w:val="26"/>
          <w:szCs w:val="26"/>
          <w:rtl/>
          <w:lang w:bidi="fa-IR"/>
        </w:rPr>
      </w:pPr>
      <w:r w:rsidRPr="00FD6FAA">
        <w:rPr>
          <w:rFonts w:ascii="IPT.Yagut" w:hAnsi="IPT.Yagut" w:cs="B Nazanin"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20B5803" wp14:editId="783C42FA">
                <wp:simplePos x="0" y="0"/>
                <wp:positionH relativeFrom="column">
                  <wp:posOffset>63500</wp:posOffset>
                </wp:positionH>
                <wp:positionV relativeFrom="paragraph">
                  <wp:posOffset>5715</wp:posOffset>
                </wp:positionV>
                <wp:extent cx="5657850" cy="342900"/>
                <wp:effectExtent l="6350" t="8890" r="12700" b="10160"/>
                <wp:wrapNone/>
                <wp:docPr id="67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68C0" w:rsidRPr="00F752B4" w:rsidRDefault="004868C0" w:rsidP="004868C0">
                            <w:pPr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</w:pPr>
                            <w:r w:rsidRPr="00F752B4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>عنوان</w:t>
                            </w:r>
                            <w:r w:rsidRPr="00F752B4">
                              <w:rPr>
                                <w:rFonts w:cs="B Nazanin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 w:rsidRPr="00F752B4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 گزارش نهايي</w:t>
                            </w:r>
                          </w:p>
                          <w:p w:rsidR="004868C0" w:rsidRDefault="004868C0" w:rsidP="004868C0">
                            <w:pPr>
                              <w:rPr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0B5803" id="Text Box 149" o:spid="_x0000_s1032" type="#_x0000_t202" style="position:absolute;left:0;text-align:left;margin-left:5pt;margin-top:.45pt;width:445.5pt;height:2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">
                <v:textbox>
                  <w:txbxContent>
                    <w:p w:rsidR="004868C0" w:rsidRPr="00F752B4" w:rsidRDefault="004868C0" w:rsidP="004868C0">
                      <w:pPr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</w:pPr>
                      <w:r w:rsidRPr="00F752B4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>عنوان</w:t>
                      </w:r>
                      <w:r w:rsidRPr="00F752B4">
                        <w:rPr>
                          <w:rFonts w:cs="B Nazanin"/>
                          <w:b/>
                          <w:bCs/>
                          <w:sz w:val="28"/>
                        </w:rPr>
                        <w:t>:</w:t>
                      </w:r>
                      <w:r w:rsidRPr="00F752B4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  گزارش نهايي</w:t>
                      </w:r>
                    </w:p>
                    <w:p w:rsidR="004868C0" w:rsidRDefault="004868C0" w:rsidP="004868C0">
                      <w:pPr>
                        <w:rPr>
                          <w:szCs w:val="20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868C0" w:rsidRPr="00FD6FAA" w:rsidRDefault="004868C0" w:rsidP="004868C0">
      <w:pPr>
        <w:tabs>
          <w:tab w:val="left" w:pos="98"/>
          <w:tab w:val="left" w:pos="278"/>
        </w:tabs>
        <w:ind w:left="360"/>
        <w:jc w:val="lowKashida"/>
        <w:rPr>
          <w:rFonts w:cs="B Nazanin"/>
          <w:b/>
          <w:bCs/>
          <w:sz w:val="24"/>
          <w:szCs w:val="24"/>
          <w:rtl/>
        </w:rPr>
      </w:pPr>
    </w:p>
    <w:p w:rsidR="004868C0" w:rsidRPr="00FD6FAA" w:rsidRDefault="004868C0" w:rsidP="004868C0">
      <w:pPr>
        <w:tabs>
          <w:tab w:val="left" w:pos="98"/>
          <w:tab w:val="left" w:pos="278"/>
        </w:tabs>
        <w:ind w:left="360"/>
        <w:jc w:val="lowKashida"/>
        <w:rPr>
          <w:rFonts w:cs="B Nazanin"/>
          <w:b/>
          <w:bCs/>
          <w:sz w:val="24"/>
          <w:szCs w:val="24"/>
          <w:rtl/>
        </w:rPr>
      </w:pPr>
      <w:r w:rsidRPr="00FD6FAA">
        <w:rPr>
          <w:rFonts w:cs="B Nazanin" w:hint="cs"/>
          <w:b/>
          <w:bCs/>
          <w:sz w:val="24"/>
          <w:szCs w:val="24"/>
          <w:rtl/>
        </w:rPr>
        <w:t>3- نتايج بازرسی انرژی</w:t>
      </w:r>
      <w:r>
        <w:rPr>
          <w:rFonts w:cs="B Nazanin"/>
          <w:b/>
          <w:bCs/>
          <w:sz w:val="24"/>
          <w:szCs w:val="24"/>
          <w:rtl/>
        </w:rPr>
        <w:t>:</w:t>
      </w:r>
    </w:p>
    <w:tbl>
      <w:tblPr>
        <w:tblpPr w:leftFromText="180" w:rightFromText="180" w:vertAnchor="text" w:tblpXSpec="center" w:tblpY="1"/>
        <w:tblOverlap w:val="never"/>
        <w:bidiVisual/>
        <w:tblW w:w="88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9"/>
        <w:gridCol w:w="1376"/>
        <w:gridCol w:w="3260"/>
        <w:gridCol w:w="1417"/>
        <w:gridCol w:w="2024"/>
      </w:tblGrid>
      <w:tr w:rsidR="004868C0" w:rsidRPr="00FD6FAA" w:rsidTr="006B232D">
        <w:trPr>
          <w:trHeight w:val="765"/>
          <w:jc w:val="center"/>
        </w:trPr>
        <w:tc>
          <w:tcPr>
            <w:tcW w:w="819" w:type="dxa"/>
            <w:vMerge w:val="restart"/>
            <w:shd w:val="clear" w:color="auto" w:fill="FFFFFF"/>
            <w:vAlign w:val="center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>تاريخ</w:t>
            </w:r>
          </w:p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>بازرسی</w:t>
            </w:r>
          </w:p>
        </w:tc>
        <w:tc>
          <w:tcPr>
            <w:tcW w:w="1376" w:type="dxa"/>
            <w:vMerge w:val="restart"/>
            <w:shd w:val="clear" w:color="auto" w:fill="FFFFFF"/>
            <w:vAlign w:val="center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>تاريخ صدور     نتيجه بازرسی</w:t>
            </w:r>
          </w:p>
        </w:tc>
        <w:tc>
          <w:tcPr>
            <w:tcW w:w="4677" w:type="dxa"/>
            <w:gridSpan w:val="2"/>
            <w:tcBorders>
              <w:bottom w:val="nil"/>
            </w:tcBorders>
            <w:shd w:val="clear" w:color="auto" w:fill="FFFFFF"/>
            <w:vAlign w:val="center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>نتایج</w:t>
            </w:r>
            <w:r w:rsidRPr="00FD6FAA">
              <w:rPr>
                <w:rFonts w:cs="B Nazanin"/>
                <w:b/>
                <w:bCs/>
                <w:sz w:val="24"/>
                <w:szCs w:val="24"/>
              </w:rPr>
              <w:t xml:space="preserve"> </w:t>
            </w: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>بازرسی انرژی در انطباق با استاندارد ملي ايران شماره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t>...</w:t>
            </w:r>
          </w:p>
        </w:tc>
        <w:tc>
          <w:tcPr>
            <w:tcW w:w="2024" w:type="dxa"/>
            <w:vMerge w:val="restart"/>
            <w:shd w:val="clear" w:color="auto" w:fill="FFFFFF"/>
            <w:vAlign w:val="center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4868C0" w:rsidRPr="00FD6FAA" w:rsidTr="006B232D">
        <w:trPr>
          <w:trHeight w:val="355"/>
          <w:jc w:val="center"/>
        </w:trPr>
        <w:tc>
          <w:tcPr>
            <w:tcW w:w="819" w:type="dxa"/>
            <w:vMerge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76" w:type="dxa"/>
            <w:vMerge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60" w:type="dxa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>مصرف انرژی ویژه</w:t>
            </w:r>
          </w:p>
        </w:tc>
        <w:tc>
          <w:tcPr>
            <w:tcW w:w="1417" w:type="dxa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مطابق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یا</w:t>
            </w: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مغاير </w:t>
            </w:r>
          </w:p>
        </w:tc>
        <w:tc>
          <w:tcPr>
            <w:tcW w:w="2024" w:type="dxa"/>
            <w:vMerge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868C0" w:rsidRPr="00FD6FAA" w:rsidTr="006B232D">
        <w:trPr>
          <w:trHeight w:val="569"/>
          <w:jc w:val="center"/>
        </w:trPr>
        <w:tc>
          <w:tcPr>
            <w:tcW w:w="819" w:type="dxa"/>
            <w:vMerge w:val="restart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4"/>
                <w:szCs w:val="24"/>
              </w:rPr>
            </w:pPr>
          </w:p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76" w:type="dxa"/>
            <w:vMerge w:val="restart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60" w:type="dxa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مصرف انرژی ویژه الکتریکی </w:t>
            </w:r>
            <w:r w:rsidRPr="00FD6FAA">
              <w:rPr>
                <w:rFonts w:cs="B Nazanin"/>
                <w:sz w:val="24"/>
                <w:szCs w:val="24"/>
              </w:rPr>
              <w:t>(</w:t>
            </w:r>
            <w:r w:rsidRPr="00FD6FAA">
              <w:rPr>
                <w:rFonts w:cs="B Nazanin"/>
                <w:sz w:val="20"/>
                <w:szCs w:val="20"/>
              </w:rPr>
              <w:t>SEC</w:t>
            </w:r>
            <w:r w:rsidRPr="00FD6FAA">
              <w:rPr>
                <w:rFonts w:cs="B Nazanin"/>
                <w:sz w:val="20"/>
                <w:szCs w:val="20"/>
                <w:vertAlign w:val="subscript"/>
              </w:rPr>
              <w:t>e</w:t>
            </w:r>
            <w:r w:rsidRPr="00FD6FAA">
              <w:rPr>
                <w:rFonts w:cs="B Nazanin"/>
                <w:sz w:val="24"/>
                <w:szCs w:val="24"/>
              </w:rPr>
              <w:t>)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t>:</w:t>
            </w:r>
          </w:p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24" w:type="dxa"/>
            <w:vMerge w:val="restart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868C0" w:rsidRPr="00FD6FAA" w:rsidTr="006B232D">
        <w:trPr>
          <w:trHeight w:val="691"/>
          <w:jc w:val="center"/>
        </w:trPr>
        <w:tc>
          <w:tcPr>
            <w:tcW w:w="819" w:type="dxa"/>
            <w:vMerge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4"/>
                <w:szCs w:val="24"/>
              </w:rPr>
            </w:pPr>
          </w:p>
        </w:tc>
        <w:tc>
          <w:tcPr>
            <w:tcW w:w="1376" w:type="dxa"/>
            <w:vMerge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60" w:type="dxa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مصرف انرژی ویژه حرارتی </w:t>
            </w:r>
            <w:r w:rsidRPr="00FD6FAA">
              <w:rPr>
                <w:rFonts w:cs="B Nazanin"/>
                <w:sz w:val="24"/>
                <w:szCs w:val="24"/>
              </w:rPr>
              <w:t>(</w:t>
            </w:r>
            <w:r w:rsidRPr="00FD6FAA">
              <w:rPr>
                <w:rFonts w:cs="B Nazanin"/>
                <w:sz w:val="20"/>
                <w:szCs w:val="20"/>
              </w:rPr>
              <w:t>SEC</w:t>
            </w:r>
            <w:r w:rsidRPr="00FD6FAA">
              <w:rPr>
                <w:rFonts w:cs="B Nazanin"/>
                <w:sz w:val="20"/>
                <w:szCs w:val="20"/>
                <w:vertAlign w:val="subscript"/>
              </w:rPr>
              <w:t>th</w:t>
            </w:r>
            <w:r w:rsidRPr="00FD6FAA">
              <w:rPr>
                <w:rFonts w:cs="B Nazanin"/>
                <w:sz w:val="24"/>
                <w:szCs w:val="24"/>
              </w:rPr>
              <w:t>)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t>:</w:t>
            </w:r>
          </w:p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24" w:type="dxa"/>
            <w:vMerge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868C0" w:rsidRPr="00FD6FAA" w:rsidTr="006B232D">
        <w:trPr>
          <w:trHeight w:val="691"/>
          <w:jc w:val="center"/>
        </w:trPr>
        <w:tc>
          <w:tcPr>
            <w:tcW w:w="819" w:type="dxa"/>
            <w:vMerge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4"/>
                <w:szCs w:val="24"/>
              </w:rPr>
            </w:pPr>
          </w:p>
        </w:tc>
        <w:tc>
          <w:tcPr>
            <w:tcW w:w="1376" w:type="dxa"/>
            <w:vMerge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60" w:type="dxa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مصرف انرژی ویژه كل </w:t>
            </w:r>
            <w:r w:rsidRPr="00FD6FAA">
              <w:rPr>
                <w:rFonts w:cs="B Nazanin"/>
                <w:sz w:val="24"/>
                <w:szCs w:val="24"/>
              </w:rPr>
              <w:t>(</w:t>
            </w:r>
            <w:r w:rsidRPr="00FD6FAA">
              <w:rPr>
                <w:rFonts w:cs="B Nazanin"/>
                <w:sz w:val="20"/>
                <w:szCs w:val="20"/>
              </w:rPr>
              <w:t>SEC</w:t>
            </w:r>
            <w:r w:rsidRPr="00FD6FAA">
              <w:rPr>
                <w:rFonts w:cs="B Nazanin"/>
                <w:sz w:val="20"/>
                <w:szCs w:val="20"/>
                <w:vertAlign w:val="subscript"/>
              </w:rPr>
              <w:t>total</w:t>
            </w:r>
            <w:r w:rsidRPr="00FD6FAA">
              <w:rPr>
                <w:rFonts w:cs="B Nazanin"/>
                <w:sz w:val="24"/>
                <w:szCs w:val="24"/>
              </w:rPr>
              <w:t>)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t>:</w:t>
            </w:r>
          </w:p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24" w:type="dxa"/>
            <w:vMerge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868C0" w:rsidRPr="00FD6FAA" w:rsidTr="006B232D">
        <w:trPr>
          <w:trHeight w:val="500"/>
          <w:jc w:val="center"/>
        </w:trPr>
        <w:tc>
          <w:tcPr>
            <w:tcW w:w="819" w:type="dxa"/>
            <w:vMerge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4"/>
                <w:szCs w:val="24"/>
              </w:rPr>
            </w:pPr>
          </w:p>
        </w:tc>
        <w:tc>
          <w:tcPr>
            <w:tcW w:w="1376" w:type="dxa"/>
            <w:vMerge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60" w:type="dxa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ایندکس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یا 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t>بازده انرژی:</w:t>
            </w:r>
          </w:p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24" w:type="dxa"/>
            <w:vMerge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868C0" w:rsidRPr="00FD6FAA" w:rsidTr="006B232D">
        <w:trPr>
          <w:trHeight w:val="500"/>
          <w:jc w:val="center"/>
        </w:trPr>
        <w:tc>
          <w:tcPr>
            <w:tcW w:w="819" w:type="dxa"/>
            <w:vMerge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4"/>
                <w:szCs w:val="24"/>
              </w:rPr>
            </w:pPr>
          </w:p>
        </w:tc>
        <w:tc>
          <w:tcPr>
            <w:tcW w:w="1376" w:type="dxa"/>
            <w:vMerge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60" w:type="dxa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سایر:</w:t>
            </w:r>
          </w:p>
        </w:tc>
        <w:tc>
          <w:tcPr>
            <w:tcW w:w="1417" w:type="dxa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24" w:type="dxa"/>
            <w:vMerge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4868C0" w:rsidRPr="00FD6FAA" w:rsidRDefault="004868C0" w:rsidP="004868C0">
      <w:pPr>
        <w:rPr>
          <w:rFonts w:cs="B Nazanin"/>
          <w:vanish/>
        </w:rPr>
      </w:pPr>
    </w:p>
    <w:p w:rsidR="004868C0" w:rsidRPr="00FD6FAA" w:rsidRDefault="004868C0" w:rsidP="004868C0">
      <w:pPr>
        <w:rPr>
          <w:rFonts w:cs="B Nazanin"/>
        </w:rPr>
      </w:pPr>
    </w:p>
    <w:tbl>
      <w:tblPr>
        <w:tblpPr w:leftFromText="180" w:rightFromText="180" w:vertAnchor="text" w:horzAnchor="margin" w:tblpXSpec="center" w:tblpY="303"/>
        <w:bidiVisual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2"/>
        <w:gridCol w:w="8826"/>
      </w:tblGrid>
      <w:tr w:rsidR="004868C0" w:rsidRPr="00FD6FAA" w:rsidTr="006B232D">
        <w:trPr>
          <w:trHeight w:val="1160"/>
        </w:trPr>
        <w:tc>
          <w:tcPr>
            <w:tcW w:w="9498" w:type="dxa"/>
            <w:gridSpan w:val="2"/>
          </w:tcPr>
          <w:p w:rsidR="004868C0" w:rsidRPr="00FD6FAA" w:rsidRDefault="004868C0" w:rsidP="006B232D">
            <w:pPr>
              <w:rPr>
                <w:rFonts w:ascii="IPT.Yagut" w:hAnsi="IPT.Yagut" w:cs="B Nazanin" w:hint="eastAsia"/>
                <w:sz w:val="28"/>
                <w:rtl/>
                <w:lang w:bidi="fa-IR"/>
              </w:rPr>
            </w:pP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4 -  </w:t>
            </w:r>
            <w:r w:rsidRPr="009F7885">
              <w:rPr>
                <w:rFonts w:cs="B Nazanin"/>
                <w:b/>
                <w:bCs/>
                <w:sz w:val="24"/>
                <w:szCs w:val="24"/>
                <w:rtl/>
              </w:rPr>
              <w:t>اظهارنظر</w:t>
            </w:r>
            <w:r w:rsidRPr="009F7885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نهايي کارشناس</w:t>
            </w: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D6FAA">
              <w:rPr>
                <w:rFonts w:ascii="IPT.Yagut" w:hAnsi="IPT.Yagut" w:cs="B Nazanin" w:hint="cs"/>
                <w:sz w:val="28"/>
                <w:rtl/>
                <w:lang w:bidi="fa-IR"/>
              </w:rPr>
              <w:t xml:space="preserve"> رئیس</w:t>
            </w:r>
            <w:r>
              <w:rPr>
                <w:rFonts w:ascii="IPT.Yagut" w:hAnsi="IPT.Yagut" w:cs="B Nazanin" w:hint="cs"/>
                <w:sz w:val="28"/>
                <w:rtl/>
                <w:lang w:bidi="fa-IR"/>
              </w:rPr>
              <w:t xml:space="preserve"> یا</w:t>
            </w:r>
            <w:r w:rsidRPr="00FD6FAA">
              <w:rPr>
                <w:rFonts w:ascii="IPT.Yagut" w:hAnsi="IPT.Yagut" w:cs="B Nazanin" w:hint="cs"/>
                <w:sz w:val="28"/>
                <w:rtl/>
                <w:lang w:bidi="fa-IR"/>
              </w:rPr>
              <w:t xml:space="preserve"> مسئول واحد نظارت </w:t>
            </w:r>
            <w:r>
              <w:rPr>
                <w:rFonts w:ascii="IPT.Yagut" w:hAnsi="IPT.Yagut" w:cs="B Nazanin" w:hint="cs"/>
                <w:sz w:val="28"/>
                <w:rtl/>
                <w:lang w:bidi="fa-IR"/>
              </w:rPr>
              <w:t>بر</w:t>
            </w:r>
            <w:r>
              <w:rPr>
                <w:rFonts w:ascii="IPT.Yagut" w:hAnsi="IPT.Yagut" w:cs="B Nazanin"/>
                <w:sz w:val="28"/>
                <w:rtl/>
                <w:lang w:bidi="fa-IR"/>
              </w:rPr>
              <w:t xml:space="preserve"> </w:t>
            </w:r>
            <w:r>
              <w:rPr>
                <w:rFonts w:ascii="IPT.Yagut" w:hAnsi="IPT.Yagut" w:cs="B Nazanin" w:hint="cs"/>
                <w:sz w:val="28"/>
                <w:rtl/>
                <w:lang w:bidi="fa-IR"/>
              </w:rPr>
              <w:t>اجرای</w:t>
            </w:r>
            <w:r w:rsidRPr="00FD6FAA">
              <w:rPr>
                <w:rFonts w:ascii="IPT.Yagut" w:hAnsi="IPT.Yagut" w:cs="B Nazanin" w:hint="cs"/>
                <w:sz w:val="28"/>
                <w:rtl/>
                <w:lang w:bidi="fa-IR"/>
              </w:rPr>
              <w:t xml:space="preserve"> استاندارد استان                                 </w:t>
            </w:r>
            <w:r>
              <w:rPr>
                <w:rFonts w:ascii="IPT.Yagut" w:hAnsi="IPT.Yagut" w:cs="B Nazanin" w:hint="cs"/>
                <w:sz w:val="28"/>
                <w:rtl/>
                <w:lang w:bidi="fa-IR"/>
              </w:rPr>
              <w:t>امضا</w:t>
            </w:r>
          </w:p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jc w:val="right"/>
              <w:rPr>
                <w:rFonts w:ascii="IPT.Yagut" w:hAnsi="IPT.Yagut" w:cs="B Nazanin" w:hint="eastAsia"/>
                <w:b/>
                <w:bCs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</w:t>
            </w:r>
            <w:r w:rsidRPr="00FD6FAA">
              <w:rPr>
                <w:rFonts w:ascii="IPT.Yagut" w:hAnsi="IPT.Yagut" w:cs="B Nazanin" w:hint="cs"/>
                <w:sz w:val="28"/>
                <w:rtl/>
                <w:lang w:bidi="fa-IR"/>
              </w:rPr>
              <w:t xml:space="preserve">                                               </w:t>
            </w:r>
          </w:p>
        </w:tc>
      </w:tr>
      <w:tr w:rsidR="004868C0" w:rsidRPr="00FD6FAA" w:rsidTr="006B232D">
        <w:trPr>
          <w:trHeight w:val="1340"/>
        </w:trPr>
        <w:tc>
          <w:tcPr>
            <w:tcW w:w="9498" w:type="dxa"/>
            <w:gridSpan w:val="2"/>
          </w:tcPr>
          <w:p w:rsidR="004868C0" w:rsidRPr="00FD6FAA" w:rsidRDefault="004868C0" w:rsidP="006B232D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D6FAA">
              <w:rPr>
                <w:rFonts w:ascii="IPT.Yagut" w:hAnsi="IPT.Yagut" w:cs="B Nazanin" w:hint="cs"/>
                <w:b/>
                <w:bCs/>
                <w:sz w:val="24"/>
                <w:szCs w:val="24"/>
                <w:rtl/>
              </w:rPr>
              <w:t xml:space="preserve">5- وضعیت پرداخت </w:t>
            </w:r>
            <w:r>
              <w:rPr>
                <w:rFonts w:ascii="IPT.Yagut" w:hAnsi="IPT.Yagut" w:cs="B Nazanin" w:hint="cs"/>
                <w:b/>
                <w:bCs/>
                <w:sz w:val="24"/>
                <w:szCs w:val="24"/>
                <w:rtl/>
              </w:rPr>
              <w:t>هزینه‌های</w:t>
            </w:r>
            <w:r w:rsidRPr="00FD6FAA">
              <w:rPr>
                <w:rFonts w:ascii="IPT.Yagut" w:hAnsi="IPT.Yagut" w:cs="B Nazanin" w:hint="cs"/>
                <w:b/>
                <w:bCs/>
                <w:sz w:val="24"/>
                <w:szCs w:val="24"/>
                <w:rtl/>
              </w:rPr>
              <w:t xml:space="preserve"> قانونی و کارمزد خدماتی:</w:t>
            </w: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</w:t>
            </w:r>
          </w:p>
          <w:p w:rsidR="004868C0" w:rsidRPr="00FD6FAA" w:rsidRDefault="004868C0" w:rsidP="006B232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</w:t>
            </w:r>
          </w:p>
          <w:p w:rsidR="004868C0" w:rsidRPr="00FD6FAA" w:rsidRDefault="004868C0" w:rsidP="006B232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</w:t>
            </w:r>
            <w:r w:rsidRPr="00FD6FAA">
              <w:rPr>
                <w:rFonts w:ascii="IPT.Yagut" w:hAnsi="IPT.Yagut" w:cs="B Nazanin" w:hint="cs"/>
                <w:sz w:val="28"/>
                <w:rtl/>
                <w:lang w:bidi="fa-IR"/>
              </w:rPr>
              <w:t>نام</w:t>
            </w:r>
            <w:r>
              <w:rPr>
                <w:rFonts w:ascii="IPT.Yagut" w:hAnsi="IPT.Yagut" w:cs="B Nazanin" w:hint="cs"/>
                <w:sz w:val="28"/>
                <w:rtl/>
                <w:lang w:bidi="fa-IR"/>
              </w:rPr>
              <w:t xml:space="preserve"> و</w:t>
            </w:r>
            <w:r w:rsidRPr="00FD6FAA">
              <w:rPr>
                <w:rFonts w:ascii="IPT.Yagut" w:hAnsi="IPT.Yagut" w:cs="B Nazanin" w:hint="cs"/>
                <w:sz w:val="28"/>
                <w:rtl/>
                <w:lang w:bidi="fa-IR"/>
              </w:rPr>
              <w:t xml:space="preserve"> نام خانوادگی</w:t>
            </w:r>
            <w:r>
              <w:rPr>
                <w:rFonts w:ascii="IPT.Yagut" w:hAnsi="IPT.Yagut" w:cs="B Nazanin" w:hint="cs"/>
                <w:sz w:val="28"/>
                <w:rtl/>
                <w:lang w:bidi="fa-IR"/>
              </w:rPr>
              <w:t>،</w:t>
            </w:r>
            <w:r w:rsidRPr="00FD6FAA">
              <w:rPr>
                <w:rFonts w:ascii="IPT.Yagut" w:hAnsi="IPT.Yagut" w:cs="B Nazanin" w:hint="cs"/>
                <w:sz w:val="28"/>
                <w:rtl/>
                <w:lang w:bidi="fa-IR"/>
              </w:rPr>
              <w:t xml:space="preserve"> </w:t>
            </w:r>
            <w:r>
              <w:rPr>
                <w:rFonts w:ascii="IPT.Yagut" w:hAnsi="IPT.Yagut" w:cs="B Nazanin" w:hint="cs"/>
                <w:sz w:val="28"/>
                <w:rtl/>
                <w:lang w:bidi="fa-IR"/>
              </w:rPr>
              <w:t>امضا</w:t>
            </w:r>
            <w:r w:rsidRPr="00FD6FAA">
              <w:rPr>
                <w:rFonts w:ascii="IPT.Yagut" w:hAnsi="IPT.Yagut" w:cs="B Nazanin" w:hint="cs"/>
                <w:sz w:val="28"/>
                <w:rtl/>
                <w:lang w:bidi="fa-IR"/>
              </w:rPr>
              <w:t xml:space="preserve"> مسئول مالی اداره کل استان                                                                                          </w:t>
            </w:r>
          </w:p>
        </w:tc>
      </w:tr>
      <w:tr w:rsidR="004868C0" w:rsidRPr="00FD6FAA" w:rsidTr="006B232D">
        <w:trPr>
          <w:trHeight w:val="2690"/>
        </w:trPr>
        <w:tc>
          <w:tcPr>
            <w:tcW w:w="9498" w:type="dxa"/>
            <w:gridSpan w:val="2"/>
          </w:tcPr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طبق</w:t>
            </w: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t>بررس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ی‌های</w:t>
            </w: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t>به‌عمل‌آمده</w:t>
            </w: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و 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t>باتوجه‌به</w:t>
            </w: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الزامات مندرج در بند 6-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10</w:t>
            </w: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روش اجرايي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260/</w:t>
            </w: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>13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>/ر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t>،</w:t>
            </w: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پيشنهاد 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t>م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ی‌شود</w:t>
            </w: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پرونده واحد توليدي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یا</w:t>
            </w: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خدماتي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یا </w:t>
            </w: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>سامانه انرژی</w:t>
            </w: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>بر ...............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..........................</w:t>
            </w: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................در كميته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صدور گواهی 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t>به‌منظور</w:t>
            </w: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صدور گواهی</w:t>
            </w: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 xml:space="preserve">نامه انطباق معیار مصرف انرژی براي 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t>فرا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یند</w:t>
            </w: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تولید ........................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........................................</w:t>
            </w: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..................... با نام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یا </w:t>
            </w: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>علامت تجارتي ...............................................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D6FA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مطرح شود. </w:t>
            </w:r>
          </w:p>
          <w:p w:rsidR="004868C0" w:rsidRPr="00FD6FAA" w:rsidRDefault="004868C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4868C0" w:rsidRPr="00FD6FAA" w:rsidRDefault="004868C0" w:rsidP="006B232D">
            <w:pPr>
              <w:rPr>
                <w:rFonts w:ascii="IPT.Yagut" w:hAnsi="IPT.Yagut" w:cs="B Nazanin" w:hint="eastAsia"/>
                <w:sz w:val="28"/>
                <w:rtl/>
                <w:lang w:bidi="fa-IR"/>
              </w:rPr>
            </w:pPr>
            <w:r w:rsidRPr="00FD6FAA">
              <w:rPr>
                <w:rFonts w:ascii="IPT.Yagut" w:hAnsi="IPT.Yagut" w:cs="B Nazanin" w:hint="cs"/>
                <w:sz w:val="28"/>
                <w:rtl/>
                <w:lang w:bidi="fa-IR"/>
              </w:rPr>
              <w:t>رئیس</w:t>
            </w:r>
            <w:r>
              <w:rPr>
                <w:rFonts w:ascii="IPT.Yagut" w:hAnsi="IPT.Yagut" w:cs="B Nazanin" w:hint="cs"/>
                <w:sz w:val="28"/>
                <w:rtl/>
                <w:lang w:bidi="fa-IR"/>
              </w:rPr>
              <w:t xml:space="preserve"> یا</w:t>
            </w:r>
            <w:r w:rsidRPr="00FD6FAA">
              <w:rPr>
                <w:rFonts w:ascii="IPT.Yagut" w:hAnsi="IPT.Yagut" w:cs="B Nazanin" w:hint="cs"/>
                <w:sz w:val="28"/>
                <w:rtl/>
                <w:lang w:bidi="fa-IR"/>
              </w:rPr>
              <w:t xml:space="preserve"> مسئول واحد نظارت </w:t>
            </w:r>
            <w:r>
              <w:rPr>
                <w:rFonts w:ascii="IPT.Yagut" w:hAnsi="IPT.Yagut" w:cs="B Nazanin" w:hint="cs"/>
                <w:sz w:val="28"/>
                <w:rtl/>
                <w:lang w:bidi="fa-IR"/>
              </w:rPr>
              <w:t>بر</w:t>
            </w:r>
            <w:r>
              <w:rPr>
                <w:rFonts w:ascii="IPT.Yagut" w:hAnsi="IPT.Yagut" w:cs="B Nazanin"/>
                <w:sz w:val="28"/>
                <w:rtl/>
                <w:lang w:bidi="fa-IR"/>
              </w:rPr>
              <w:t xml:space="preserve"> </w:t>
            </w:r>
            <w:r>
              <w:rPr>
                <w:rFonts w:ascii="IPT.Yagut" w:hAnsi="IPT.Yagut" w:cs="B Nazanin" w:hint="cs"/>
                <w:sz w:val="28"/>
                <w:rtl/>
                <w:lang w:bidi="fa-IR"/>
              </w:rPr>
              <w:t>اجرای</w:t>
            </w:r>
            <w:r w:rsidRPr="00FD6FAA">
              <w:rPr>
                <w:rFonts w:ascii="IPT.Yagut" w:hAnsi="IPT.Yagut" w:cs="B Nazanin" w:hint="cs"/>
                <w:sz w:val="28"/>
                <w:rtl/>
                <w:lang w:bidi="fa-IR"/>
              </w:rPr>
              <w:t xml:space="preserve"> استاندارد استان                                         </w:t>
            </w:r>
            <w:r>
              <w:rPr>
                <w:rFonts w:ascii="IPT.Yagut" w:hAnsi="IPT.Yagut" w:cs="B Nazanin" w:hint="cs"/>
                <w:sz w:val="28"/>
                <w:rtl/>
                <w:lang w:bidi="fa-IR"/>
              </w:rPr>
              <w:t>امضا</w:t>
            </w:r>
          </w:p>
          <w:p w:rsidR="004868C0" w:rsidRPr="00FD6FAA" w:rsidRDefault="004868C0" w:rsidP="006B232D">
            <w:pPr>
              <w:rPr>
                <w:rFonts w:ascii="IPT.Yagut" w:hAnsi="IPT.Yagut" w:cs="B Nazanin" w:hint="eastAsia"/>
                <w:sz w:val="28"/>
                <w:rtl/>
                <w:lang w:bidi="fa-IR"/>
              </w:rPr>
            </w:pPr>
          </w:p>
          <w:p w:rsidR="004868C0" w:rsidRPr="00FD6FAA" w:rsidRDefault="004868C0" w:rsidP="006B232D">
            <w:pPr>
              <w:rPr>
                <w:rFonts w:ascii="IPT.Yagut" w:hAnsi="IPT.Yagut" w:cs="B Nazanin" w:hint="eastAsia"/>
                <w:b/>
                <w:bCs/>
                <w:sz w:val="24"/>
                <w:szCs w:val="24"/>
                <w:rtl/>
              </w:rPr>
            </w:pPr>
          </w:p>
        </w:tc>
      </w:tr>
      <w:tr w:rsidR="004868C0" w:rsidRPr="00FD6FAA" w:rsidTr="006B232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672" w:type="dxa"/>
          <w:trHeight w:val="70"/>
        </w:trPr>
        <w:tc>
          <w:tcPr>
            <w:tcW w:w="8826" w:type="dxa"/>
            <w:tcBorders>
              <w:bottom w:val="nil"/>
            </w:tcBorders>
          </w:tcPr>
          <w:p w:rsidR="004868C0" w:rsidRPr="00FD6FAA" w:rsidRDefault="004868C0" w:rsidP="006B232D">
            <w:pPr>
              <w:rPr>
                <w:rFonts w:ascii="IPT.Yagut" w:hAnsi="IPT.Yagut" w:cs="B Nazanin" w:hint="eastAsia"/>
                <w:b/>
                <w:bCs/>
                <w:sz w:val="24"/>
                <w:szCs w:val="24"/>
                <w:rtl/>
              </w:rPr>
            </w:pPr>
            <w:r w:rsidRPr="00FD6FAA">
              <w:rPr>
                <w:rFonts w:ascii="IPT.Yagut" w:hAnsi="IPT.Yagut"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</w:tbl>
    <w:p w:rsidR="004868C0" w:rsidRDefault="004868C0" w:rsidP="004868C0">
      <w:pPr>
        <w:tabs>
          <w:tab w:val="left" w:pos="98"/>
          <w:tab w:val="left" w:pos="278"/>
        </w:tabs>
        <w:jc w:val="lowKashida"/>
        <w:rPr>
          <w:rFonts w:cs="B Nazanin"/>
          <w:b/>
          <w:bCs/>
          <w:sz w:val="24"/>
          <w:szCs w:val="24"/>
        </w:rPr>
      </w:pPr>
    </w:p>
    <w:p w:rsidR="004868C0" w:rsidRDefault="004868C0" w:rsidP="004868C0">
      <w:pPr>
        <w:tabs>
          <w:tab w:val="left" w:pos="98"/>
          <w:tab w:val="left" w:pos="278"/>
        </w:tabs>
        <w:jc w:val="lowKashida"/>
        <w:rPr>
          <w:rFonts w:cs="B Nazanin"/>
          <w:b/>
          <w:bCs/>
          <w:sz w:val="24"/>
          <w:szCs w:val="24"/>
        </w:rPr>
      </w:pPr>
    </w:p>
    <w:p w:rsidR="004868C0" w:rsidRPr="00FD6FAA" w:rsidRDefault="004868C0" w:rsidP="004868C0">
      <w:pPr>
        <w:tabs>
          <w:tab w:val="left" w:pos="98"/>
          <w:tab w:val="left" w:pos="278"/>
        </w:tabs>
        <w:jc w:val="lowKashida"/>
        <w:rPr>
          <w:rFonts w:cs="B Nazanin"/>
          <w:b/>
          <w:bCs/>
          <w:sz w:val="24"/>
          <w:szCs w:val="24"/>
          <w:rtl/>
        </w:rPr>
      </w:pPr>
      <w:r w:rsidRPr="00FD6FAA">
        <w:rPr>
          <w:rFonts w:cs="B Nazanin"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AE2737F" wp14:editId="1C75A096">
                <wp:simplePos x="0" y="0"/>
                <wp:positionH relativeFrom="margin">
                  <wp:align>center</wp:align>
                </wp:positionH>
                <wp:positionV relativeFrom="paragraph">
                  <wp:posOffset>-548979</wp:posOffset>
                </wp:positionV>
                <wp:extent cx="1901728" cy="342900"/>
                <wp:effectExtent l="0" t="0" r="22860" b="19050"/>
                <wp:wrapNone/>
                <wp:docPr id="127" name="Rectangl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1728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68C0" w:rsidRPr="00BE0AFA" w:rsidRDefault="004868C0" w:rsidP="004868C0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</w:pPr>
                            <w:r w:rsidRPr="00BE0AFA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>سازمان ملی استاندارد ايران</w:t>
                            </w:r>
                          </w:p>
                          <w:p w:rsidR="004868C0" w:rsidRPr="00BE0AFA" w:rsidRDefault="004868C0" w:rsidP="004868C0">
                            <w:pPr>
                              <w:rPr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E2737F" id="_x0000_s1033" style="position:absolute;left:0;text-align:left;margin-left:0;margin-top:-43.25pt;width:149.75pt;height:27pt;z-index:2517135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" strokecolor="white">
                <v:textbox>
                  <w:txbxContent>
                    <w:p w:rsidR="004868C0" w:rsidRPr="00BE0AFA" w:rsidRDefault="004868C0" w:rsidP="004868C0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jc w:val="both"/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</w:pPr>
                      <w:r w:rsidRPr="00BE0AFA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>سازمان ملی استاندارد ايران</w:t>
                      </w:r>
                    </w:p>
                    <w:p w:rsidR="004868C0" w:rsidRPr="00BE0AFA" w:rsidRDefault="004868C0" w:rsidP="004868C0">
                      <w:pPr>
                        <w:rPr>
                          <w:sz w:val="24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FD6FAA">
        <w:rPr>
          <w:rFonts w:cs="B Nazanin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679E5EF9" wp14:editId="41AE7769">
                <wp:simplePos x="0" y="0"/>
                <wp:positionH relativeFrom="margin">
                  <wp:posOffset>-840070</wp:posOffset>
                </wp:positionH>
                <wp:positionV relativeFrom="paragraph">
                  <wp:posOffset>-370248</wp:posOffset>
                </wp:positionV>
                <wp:extent cx="6934200" cy="9559212"/>
                <wp:effectExtent l="0" t="0" r="19050" b="23495"/>
                <wp:wrapNone/>
                <wp:docPr id="126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4200" cy="9559212"/>
                        </a:xfrm>
                        <a:prstGeom prst="roundRect">
                          <a:avLst>
                            <a:gd name="adj" fmla="val 565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659BDA" id="AutoShape 156" o:spid="_x0000_s1026" style="position:absolute;margin-left:-66.15pt;margin-top:-29.15pt;width:546pt;height:752.7pt;z-index:-251603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37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" strokeweight="1.5pt">
                <w10:wrap anchorx="margin"/>
              </v:roundrect>
            </w:pict>
          </mc:Fallback>
        </mc:AlternateContent>
      </w:r>
    </w:p>
    <w:p w:rsidR="004868C0" w:rsidRPr="00B240DD" w:rsidRDefault="004868C0" w:rsidP="004868C0">
      <w:pPr>
        <w:rPr>
          <w:rFonts w:cs="B Nazanin"/>
          <w:b/>
          <w:bCs/>
          <w:rtl/>
        </w:rPr>
      </w:pPr>
      <w:r w:rsidRPr="00B240DD">
        <w:rPr>
          <w:rFonts w:cs="B Nazanin"/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D27C1C6" wp14:editId="59419F78">
                <wp:simplePos x="0" y="0"/>
                <wp:positionH relativeFrom="column">
                  <wp:posOffset>2219325</wp:posOffset>
                </wp:positionH>
                <wp:positionV relativeFrom="paragraph">
                  <wp:posOffset>53975</wp:posOffset>
                </wp:positionV>
                <wp:extent cx="1212850" cy="457200"/>
                <wp:effectExtent l="0" t="0" r="6350" b="0"/>
                <wp:wrapNone/>
                <wp:docPr id="64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68C0" w:rsidRPr="00B240DD" w:rsidRDefault="004868C0" w:rsidP="004868C0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B240DD">
                              <w:rPr>
                                <w:rFonts w:ascii="IPT.Titr" w:hAnsi="IPT.Titr" w:cs="B Nazanin" w:hint="cs"/>
                                <w:b/>
                                <w:bCs/>
                                <w:sz w:val="28"/>
                                <w:rtl/>
                                <w:lang w:bidi="fa-IR"/>
                              </w:rPr>
                              <w:t>کاربرگ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27C1C6" id="Text Box 155" o:spid="_x0000_s1034" type="#_x0000_t202" style="position:absolute;left:0;text-align:left;margin-left:174.75pt;margin-top:4.25pt;width:95.5pt;height:3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" stroked="f">
                <v:textbox>
                  <w:txbxContent>
                    <w:p w:rsidR="004868C0" w:rsidRPr="00B240DD" w:rsidRDefault="004868C0" w:rsidP="004868C0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B240DD">
                        <w:rPr>
                          <w:rFonts w:ascii="IPT.Titr" w:hAnsi="IPT.Titr" w:cs="B Nazanin" w:hint="cs"/>
                          <w:b/>
                          <w:bCs/>
                          <w:sz w:val="28"/>
                          <w:rtl/>
                          <w:lang w:bidi="fa-IR"/>
                        </w:rPr>
                        <w:t>کاربرگ</w:t>
                      </w:r>
                    </w:p>
                  </w:txbxContent>
                </v:textbox>
              </v:shape>
            </w:pict>
          </mc:Fallback>
        </mc:AlternateContent>
      </w:r>
      <w:r w:rsidRPr="00B240DD">
        <w:rPr>
          <w:rFonts w:cs="B Nazanin"/>
          <w:b/>
          <w:bCs/>
          <w:rtl/>
        </w:rPr>
        <w:t>شمار</w:t>
      </w:r>
      <w:r w:rsidRPr="00B240DD">
        <w:rPr>
          <w:rFonts w:cs="B Nazanin"/>
          <w:b/>
          <w:bCs/>
          <w:rtl/>
          <w:lang w:bidi="fa-IR"/>
        </w:rPr>
        <w:t>ه مدرک</w:t>
      </w:r>
      <w:r w:rsidRPr="00B240DD">
        <w:rPr>
          <w:rFonts w:cs="B Nazanin" w:hint="cs"/>
          <w:b/>
          <w:bCs/>
          <w:rtl/>
          <w:lang w:bidi="fa-IR"/>
        </w:rPr>
        <w:t>: 4-260</w:t>
      </w:r>
      <w:r w:rsidRPr="00B240DD">
        <w:rPr>
          <w:rFonts w:cs="B Nazanin" w:hint="cs"/>
          <w:b/>
          <w:bCs/>
          <w:rtl/>
        </w:rPr>
        <w:t>/13</w:t>
      </w:r>
      <w:r>
        <w:rPr>
          <w:rFonts w:cs="B Nazanin" w:hint="cs"/>
          <w:b/>
          <w:bCs/>
          <w:rtl/>
        </w:rPr>
        <w:t>3</w:t>
      </w:r>
      <w:r w:rsidRPr="00B240DD"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>/ک</w:t>
      </w:r>
      <w:r w:rsidRPr="00B240DD">
        <w:rPr>
          <w:rFonts w:cs="B Nazanin"/>
          <w:b/>
          <w:bCs/>
          <w:rtl/>
        </w:rPr>
        <w:t xml:space="preserve">                                      </w:t>
      </w:r>
      <w:r w:rsidRPr="00B240DD">
        <w:rPr>
          <w:rFonts w:cs="B Nazanin" w:hint="cs"/>
          <w:b/>
          <w:bCs/>
          <w:rtl/>
        </w:rPr>
        <w:t xml:space="preserve">              </w:t>
      </w:r>
      <w:r w:rsidRPr="00B240DD">
        <w:rPr>
          <w:rFonts w:cs="B Nazanin"/>
          <w:b/>
          <w:bCs/>
          <w:rtl/>
        </w:rPr>
        <w:t xml:space="preserve"> </w:t>
      </w:r>
      <w:r w:rsidRPr="00B240DD">
        <w:rPr>
          <w:rFonts w:cs="B Nazanin" w:hint="cs"/>
          <w:b/>
          <w:bCs/>
          <w:rtl/>
          <w:lang w:bidi="fa-IR"/>
        </w:rPr>
        <w:t xml:space="preserve"> </w:t>
      </w:r>
      <w:r w:rsidRPr="00B240DD">
        <w:rPr>
          <w:rFonts w:cs="B Nazanin"/>
          <w:b/>
          <w:bCs/>
          <w:rtl/>
        </w:rPr>
        <w:t>صفحه</w:t>
      </w:r>
      <w:r w:rsidRPr="00B240DD">
        <w:rPr>
          <w:rFonts w:cs="B Nazanin"/>
          <w:b/>
          <w:bCs/>
          <w:rtl/>
          <w:lang w:bidi="fa-IR"/>
        </w:rPr>
        <w:t>:</w:t>
      </w:r>
      <w:r w:rsidRPr="00B240DD">
        <w:rPr>
          <w:rFonts w:cs="B Nazanin"/>
          <w:b/>
          <w:bCs/>
          <w:rtl/>
        </w:rPr>
        <w:t xml:space="preserve">  </w:t>
      </w:r>
      <w:r w:rsidRPr="00B240DD">
        <w:rPr>
          <w:rStyle w:val="PageNumber"/>
          <w:rFonts w:ascii="IPT.Yagut" w:hAnsi="IPT.Yagut" w:cs="B Nazanin" w:hint="cs"/>
          <w:sz w:val="28"/>
          <w:rtl/>
        </w:rPr>
        <w:t>3</w:t>
      </w:r>
      <w:r w:rsidRPr="00B240DD">
        <w:rPr>
          <w:rFonts w:cs="B Nazanin"/>
          <w:b/>
          <w:bCs/>
          <w:rtl/>
        </w:rPr>
        <w:t xml:space="preserve"> </w:t>
      </w:r>
      <w:r>
        <w:rPr>
          <w:rFonts w:cs="B Nazanin"/>
          <w:b/>
          <w:bCs/>
          <w:rtl/>
        </w:rPr>
        <w:t>از 3</w:t>
      </w:r>
      <w:r w:rsidRPr="00B240DD">
        <w:rPr>
          <w:rFonts w:cs="B Nazanin"/>
          <w:b/>
          <w:bCs/>
          <w:rtl/>
          <w:lang w:bidi="fa-IR"/>
        </w:rPr>
        <w:t xml:space="preserve">   </w:t>
      </w:r>
    </w:p>
    <w:tbl>
      <w:tblPr>
        <w:tblpPr w:leftFromText="180" w:rightFromText="180" w:vertAnchor="text" w:horzAnchor="margin" w:tblpXSpec="center" w:tblpY="1773"/>
        <w:bidiVisual/>
        <w:tblW w:w="9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"/>
        <w:gridCol w:w="7313"/>
        <w:gridCol w:w="840"/>
        <w:gridCol w:w="828"/>
      </w:tblGrid>
      <w:tr w:rsidR="004868C0" w:rsidRPr="00AE5E79" w:rsidTr="006B232D">
        <w:tc>
          <w:tcPr>
            <w:tcW w:w="479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313" w:type="dxa"/>
            <w:vAlign w:val="center"/>
          </w:tcPr>
          <w:p w:rsidR="004868C0" w:rsidRPr="008B1007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100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مدارک و مستندات موجود در پرونده واحد متقاضی بر طبق </w:t>
            </w:r>
            <w:r w:rsidRPr="008B1007">
              <w:rPr>
                <w:rFonts w:cs="B Nazanin"/>
                <w:b/>
                <w:bCs/>
                <w:sz w:val="24"/>
                <w:szCs w:val="24"/>
                <w:rtl/>
              </w:rPr>
              <w:br/>
            </w:r>
            <w:r w:rsidRPr="008B1007">
              <w:rPr>
                <w:rFonts w:cs="B Nazanin" w:hint="cs"/>
                <w:b/>
                <w:bCs/>
                <w:sz w:val="24"/>
                <w:szCs w:val="24"/>
                <w:rtl/>
              </w:rPr>
              <w:t>بند 6-10</w:t>
            </w:r>
            <w:r w:rsidRPr="008B100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روش اجرایی 260/133/ر</w:t>
            </w:r>
          </w:p>
        </w:tc>
        <w:tc>
          <w:tcPr>
            <w:tcW w:w="840" w:type="dxa"/>
            <w:vAlign w:val="center"/>
          </w:tcPr>
          <w:p w:rsidR="004868C0" w:rsidRPr="008B1007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1007">
              <w:rPr>
                <w:rFonts w:cs="B Nazanin" w:hint="cs"/>
                <w:b/>
                <w:bCs/>
                <w:sz w:val="24"/>
                <w:szCs w:val="24"/>
                <w:rtl/>
              </w:rPr>
              <w:t>دارد</w:t>
            </w:r>
          </w:p>
        </w:tc>
        <w:tc>
          <w:tcPr>
            <w:tcW w:w="828" w:type="dxa"/>
            <w:vAlign w:val="center"/>
          </w:tcPr>
          <w:p w:rsidR="004868C0" w:rsidRPr="008B1007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1007">
              <w:rPr>
                <w:rFonts w:cs="B Nazanin" w:hint="cs"/>
                <w:b/>
                <w:bCs/>
                <w:sz w:val="24"/>
                <w:szCs w:val="24"/>
                <w:rtl/>
              </w:rPr>
              <w:t>ندارد</w:t>
            </w:r>
          </w:p>
        </w:tc>
      </w:tr>
      <w:tr w:rsidR="004868C0" w:rsidRPr="00AE5E79" w:rsidTr="006B232D">
        <w:tc>
          <w:tcPr>
            <w:tcW w:w="479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rPr>
                <w:rFonts w:cs="B Nazanin"/>
                <w:sz w:val="24"/>
                <w:szCs w:val="24"/>
                <w:rtl/>
              </w:rPr>
            </w:pPr>
            <w:r w:rsidRPr="00AE5E79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7313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AE5E79">
              <w:rPr>
                <w:rFonts w:cs="B Nazanin" w:hint="cs"/>
                <w:sz w:val="24"/>
                <w:szCs w:val="24"/>
                <w:rtl/>
              </w:rPr>
              <w:t>درخواست کتبی یا سامانه</w:t>
            </w:r>
            <w:r w:rsidRPr="00AE5E79">
              <w:rPr>
                <w:rFonts w:cs="B Nazanin"/>
                <w:sz w:val="24"/>
                <w:szCs w:val="24"/>
                <w:rtl/>
              </w:rPr>
              <w:softHyphen/>
            </w:r>
            <w:r w:rsidRPr="00AE5E79">
              <w:rPr>
                <w:rFonts w:cs="B Nazanin" w:hint="cs"/>
                <w:sz w:val="24"/>
                <w:szCs w:val="24"/>
                <w:rtl/>
              </w:rPr>
              <w:t>ای</w:t>
            </w:r>
            <w:r>
              <w:rPr>
                <w:rFonts w:cs="B Nazanin"/>
                <w:sz w:val="24"/>
                <w:szCs w:val="24"/>
                <w:rtl/>
              </w:rPr>
              <w:t xml:space="preserve"> (</w:t>
            </w:r>
            <w:r>
              <w:rPr>
                <w:rFonts w:cs="B Nazanin" w:hint="cs"/>
                <w:sz w:val="24"/>
                <w:szCs w:val="24"/>
                <w:rtl/>
              </w:rPr>
              <w:t>الکترونیکی) واحد متقاضي</w:t>
            </w:r>
            <w:r w:rsidRPr="00AE5E7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AE5E79">
              <w:rPr>
                <w:rFonts w:cs="B Nazanin"/>
                <w:sz w:val="24"/>
                <w:szCs w:val="24"/>
                <w:rtl/>
              </w:rPr>
              <w:t xml:space="preserve">برای </w:t>
            </w:r>
            <w:r w:rsidRPr="00AE5E79">
              <w:rPr>
                <w:rFonts w:cs="B Nazanin" w:hint="cs"/>
                <w:sz w:val="24"/>
                <w:szCs w:val="24"/>
                <w:rtl/>
              </w:rPr>
              <w:t>صدور گواهی</w:t>
            </w:r>
            <w:r w:rsidRPr="00AE5E79">
              <w:rPr>
                <w:rFonts w:cs="B Nazanin"/>
                <w:sz w:val="24"/>
                <w:szCs w:val="24"/>
                <w:rtl/>
              </w:rPr>
              <w:softHyphen/>
            </w:r>
            <w:r w:rsidRPr="00AE5E79">
              <w:rPr>
                <w:rFonts w:cs="B Nazanin" w:hint="cs"/>
                <w:sz w:val="24"/>
                <w:szCs w:val="24"/>
                <w:rtl/>
              </w:rPr>
              <w:t xml:space="preserve">نامه </w:t>
            </w:r>
            <w:r w:rsidRPr="00AE5E79">
              <w:rPr>
                <w:rFonts w:cs="B Nazanin"/>
                <w:sz w:val="24"/>
                <w:szCs w:val="24"/>
                <w:rtl/>
              </w:rPr>
              <w:t xml:space="preserve">طبق </w:t>
            </w:r>
            <w:r>
              <w:rPr>
                <w:rFonts w:cs="B Nazanin" w:hint="cs"/>
                <w:sz w:val="24"/>
                <w:szCs w:val="24"/>
                <w:rtl/>
              </w:rPr>
              <w:t>کاربرگ</w:t>
            </w:r>
            <w:r w:rsidRPr="00AE5E79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«</w:t>
            </w:r>
            <w:r w:rsidRPr="00AE5E79">
              <w:rPr>
                <w:rFonts w:cs="B Nazanin" w:hint="cs"/>
                <w:sz w:val="24"/>
                <w:szCs w:val="24"/>
                <w:rtl/>
              </w:rPr>
              <w:t xml:space="preserve">درخواست بازرسی فنی انرژی در </w:t>
            </w:r>
            <w:r>
              <w:rPr>
                <w:rFonts w:cs="B Nazanin"/>
                <w:sz w:val="24"/>
                <w:szCs w:val="24"/>
                <w:rtl/>
              </w:rPr>
              <w:t>فرا</w:t>
            </w:r>
            <w:r>
              <w:rPr>
                <w:rFonts w:cs="B Nazanin" w:hint="cs"/>
                <w:sz w:val="24"/>
                <w:szCs w:val="24"/>
                <w:rtl/>
              </w:rPr>
              <w:t>یندها</w:t>
            </w:r>
            <w:r w:rsidRPr="00AE5E79">
              <w:rPr>
                <w:rFonts w:cs="B Nazanin" w:hint="cs"/>
                <w:sz w:val="24"/>
                <w:szCs w:val="24"/>
                <w:rtl/>
              </w:rPr>
              <w:t xml:space="preserve"> و سامانه</w:t>
            </w:r>
            <w:r w:rsidRPr="00AE5E79">
              <w:rPr>
                <w:rFonts w:cs="B Nazanin" w:hint="cs"/>
                <w:sz w:val="24"/>
                <w:szCs w:val="24"/>
                <w:rtl/>
              </w:rPr>
              <w:softHyphen/>
              <w:t>های انرژي‌بر</w:t>
            </w:r>
            <w:r w:rsidRPr="00AE5E79" w:rsidDel="004F3E5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AE5E79">
              <w:rPr>
                <w:rFonts w:cs="B Nazanin" w:hint="cs"/>
                <w:sz w:val="24"/>
                <w:szCs w:val="24"/>
                <w:rtl/>
              </w:rPr>
              <w:t>و صدور گواهی</w:t>
            </w:r>
            <w:r w:rsidRPr="00AE5E79">
              <w:rPr>
                <w:rFonts w:cs="B Nazanin"/>
                <w:sz w:val="24"/>
                <w:szCs w:val="24"/>
                <w:rtl/>
              </w:rPr>
              <w:softHyphen/>
            </w:r>
            <w:r w:rsidRPr="00AE5E79">
              <w:rPr>
                <w:rFonts w:cs="B Nazanin" w:hint="cs"/>
                <w:sz w:val="24"/>
                <w:szCs w:val="24"/>
                <w:rtl/>
              </w:rPr>
              <w:t>نامه انطباق معیار مصرف انرژی</w:t>
            </w:r>
            <w:r>
              <w:rPr>
                <w:rFonts w:cs="B Nazanin" w:hint="cs"/>
                <w:sz w:val="24"/>
                <w:szCs w:val="24"/>
                <w:rtl/>
              </w:rPr>
              <w:t>»</w:t>
            </w:r>
          </w:p>
        </w:tc>
        <w:tc>
          <w:tcPr>
            <w:tcW w:w="840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28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868C0" w:rsidRPr="00AE5E79" w:rsidTr="006B232D">
        <w:tc>
          <w:tcPr>
            <w:tcW w:w="479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rPr>
                <w:rFonts w:cs="B Nazanin"/>
                <w:sz w:val="24"/>
                <w:szCs w:val="24"/>
                <w:rtl/>
              </w:rPr>
            </w:pPr>
            <w:r w:rsidRPr="00AE5E79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7313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  <w:rtl/>
              </w:rPr>
              <w:t>پرسش‌نامه</w:t>
            </w:r>
            <w:r w:rsidRPr="00AE5E7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AE5E79">
              <w:rPr>
                <w:rFonts w:cs="B Nazanin"/>
                <w:sz w:val="24"/>
                <w:szCs w:val="24"/>
                <w:rtl/>
              </w:rPr>
              <w:t>اطلاعات فنی</w:t>
            </w:r>
            <w:r w:rsidRPr="00AE5E79">
              <w:rPr>
                <w:rFonts w:cs="B Nazanin" w:hint="cs"/>
                <w:sz w:val="24"/>
                <w:szCs w:val="24"/>
                <w:rtl/>
              </w:rPr>
              <w:t xml:space="preserve"> تأیید شده توسط رئیس اداره نظارت بر اجرای استاندارد</w:t>
            </w:r>
          </w:p>
        </w:tc>
        <w:tc>
          <w:tcPr>
            <w:tcW w:w="840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28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868C0" w:rsidRPr="00AE5E79" w:rsidTr="006B232D">
        <w:tc>
          <w:tcPr>
            <w:tcW w:w="479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rPr>
                <w:rFonts w:cs="B Nazanin"/>
                <w:sz w:val="24"/>
                <w:szCs w:val="24"/>
                <w:rtl/>
              </w:rPr>
            </w:pPr>
            <w:r w:rsidRPr="00AE5E79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7313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AE5E79">
              <w:rPr>
                <w:rFonts w:cs="B Nazanin" w:hint="cs"/>
                <w:sz w:val="24"/>
                <w:szCs w:val="24"/>
                <w:rtl/>
              </w:rPr>
              <w:t xml:space="preserve">تصویر مجوز معتبر فعالیت از مراجع </w:t>
            </w:r>
            <w:r>
              <w:rPr>
                <w:rFonts w:cs="B Nazanin"/>
                <w:sz w:val="24"/>
                <w:szCs w:val="24"/>
                <w:rtl/>
              </w:rPr>
              <w:t>ذ</w:t>
            </w:r>
            <w:r>
              <w:rPr>
                <w:rFonts w:cs="B Nazanin" w:hint="cs"/>
                <w:sz w:val="24"/>
                <w:szCs w:val="24"/>
                <w:rtl/>
              </w:rPr>
              <w:t>ی‌صلاح</w:t>
            </w:r>
          </w:p>
        </w:tc>
        <w:tc>
          <w:tcPr>
            <w:tcW w:w="840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28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868C0" w:rsidRPr="00AE5E79" w:rsidTr="006B232D">
        <w:tc>
          <w:tcPr>
            <w:tcW w:w="479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rPr>
                <w:rFonts w:cs="B Nazanin"/>
                <w:sz w:val="24"/>
                <w:szCs w:val="24"/>
                <w:rtl/>
              </w:rPr>
            </w:pPr>
            <w:r w:rsidRPr="00AE5E79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7313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AE5E79">
              <w:rPr>
                <w:rFonts w:cs="B Nazanin" w:hint="cs"/>
                <w:sz w:val="24"/>
                <w:szCs w:val="24"/>
                <w:rtl/>
              </w:rPr>
              <w:t>تصویر قرارداد معتبر منعقد شده بین واحد تولیدی یا خدماتی و یکی از نهاد بازرسی برای انجام بازرسی فنی انرژی</w:t>
            </w:r>
          </w:p>
        </w:tc>
        <w:tc>
          <w:tcPr>
            <w:tcW w:w="840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28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868C0" w:rsidRPr="00AE5E79" w:rsidTr="006B232D">
        <w:trPr>
          <w:trHeight w:val="397"/>
        </w:trPr>
        <w:tc>
          <w:tcPr>
            <w:tcW w:w="479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rPr>
                <w:rFonts w:cs="B Nazanin"/>
                <w:sz w:val="24"/>
                <w:szCs w:val="24"/>
                <w:rtl/>
              </w:rPr>
            </w:pPr>
            <w:r w:rsidRPr="00AE5E79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7313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</w:rPr>
            </w:pPr>
            <w:r w:rsidRPr="00AE5E79">
              <w:rPr>
                <w:rFonts w:cs="B Nazanin" w:hint="cs"/>
                <w:sz w:val="24"/>
                <w:szCs w:val="24"/>
                <w:rtl/>
              </w:rPr>
              <w:t>پروانه تأیید صلاحیت مدیر انرژی</w:t>
            </w:r>
          </w:p>
        </w:tc>
        <w:tc>
          <w:tcPr>
            <w:tcW w:w="840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28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868C0" w:rsidRPr="00AE5E79" w:rsidTr="006B232D">
        <w:tc>
          <w:tcPr>
            <w:tcW w:w="479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rPr>
                <w:rFonts w:cs="B Nazanin"/>
                <w:sz w:val="24"/>
                <w:szCs w:val="24"/>
                <w:rtl/>
              </w:rPr>
            </w:pPr>
            <w:r w:rsidRPr="00AE5E79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7313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AE5E79">
              <w:rPr>
                <w:rFonts w:cs="B Nazanin" w:hint="cs"/>
                <w:sz w:val="24"/>
                <w:szCs w:val="24"/>
                <w:rtl/>
              </w:rPr>
              <w:t>پرداخت كارمزد خدماتي مرتبط با صدور گواهی</w:t>
            </w:r>
            <w:r w:rsidRPr="00AE5E79">
              <w:rPr>
                <w:rFonts w:cs="B Nazanin"/>
                <w:sz w:val="24"/>
                <w:szCs w:val="24"/>
                <w:rtl/>
              </w:rPr>
              <w:softHyphen/>
            </w:r>
            <w:r w:rsidRPr="00AE5E79">
              <w:rPr>
                <w:rFonts w:cs="B Nazanin" w:hint="cs"/>
                <w:sz w:val="24"/>
                <w:szCs w:val="24"/>
                <w:rtl/>
              </w:rPr>
              <w:t>نامه انطباق معیار مصرف انرژی توسط واحد متقاضي</w:t>
            </w:r>
          </w:p>
        </w:tc>
        <w:tc>
          <w:tcPr>
            <w:tcW w:w="840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28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868C0" w:rsidRPr="00AE5E79" w:rsidTr="006B232D">
        <w:trPr>
          <w:trHeight w:val="543"/>
        </w:trPr>
        <w:tc>
          <w:tcPr>
            <w:tcW w:w="479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rPr>
                <w:rFonts w:cs="B Nazanin"/>
                <w:sz w:val="24"/>
                <w:szCs w:val="24"/>
                <w:rtl/>
              </w:rPr>
            </w:pPr>
            <w:r w:rsidRPr="00AE5E79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7313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کاربرگ</w:t>
            </w:r>
            <w:r w:rsidRPr="00AE5E79">
              <w:rPr>
                <w:rFonts w:cs="B Nazanin" w:hint="cs"/>
                <w:sz w:val="24"/>
                <w:szCs w:val="24"/>
                <w:rtl/>
              </w:rPr>
              <w:t xml:space="preserve"> تکمیل شده تعهدنامه مبنی بر واریز هزینه بازرسی فنی انرژی</w:t>
            </w:r>
          </w:p>
        </w:tc>
        <w:tc>
          <w:tcPr>
            <w:tcW w:w="840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28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868C0" w:rsidRPr="00AE5E79" w:rsidTr="006B232D">
        <w:tc>
          <w:tcPr>
            <w:tcW w:w="479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rPr>
                <w:rFonts w:cs="B Nazanin"/>
                <w:sz w:val="24"/>
                <w:szCs w:val="24"/>
                <w:rtl/>
              </w:rPr>
            </w:pPr>
            <w:r w:rsidRPr="00AE5E79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7313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AE5E79">
              <w:rPr>
                <w:rFonts w:cs="B Nazanin" w:hint="cs"/>
                <w:sz w:val="24"/>
                <w:szCs w:val="24"/>
                <w:rtl/>
              </w:rPr>
              <w:t>انطباق مصرف</w:t>
            </w:r>
            <w:r w:rsidRPr="00AE5E79">
              <w:rPr>
                <w:rFonts w:cs="B Nazanin"/>
                <w:sz w:val="24"/>
                <w:szCs w:val="24"/>
                <w:rtl/>
              </w:rPr>
              <w:softHyphen/>
            </w:r>
            <w:r w:rsidRPr="00AE5E79">
              <w:rPr>
                <w:rFonts w:cs="B Nazanin"/>
                <w:sz w:val="24"/>
                <w:szCs w:val="24"/>
                <w:rtl/>
              </w:rPr>
              <w:softHyphen/>
            </w:r>
            <w:r>
              <w:rPr>
                <w:rFonts w:cs="B Nazanin"/>
                <w:sz w:val="24"/>
                <w:szCs w:val="24"/>
                <w:rtl/>
              </w:rPr>
              <w:t xml:space="preserve"> (</w:t>
            </w:r>
            <w:r w:rsidRPr="00AE5E79">
              <w:rPr>
                <w:rFonts w:cs="B Nazanin" w:hint="cs"/>
                <w:sz w:val="24"/>
                <w:szCs w:val="24"/>
                <w:rtl/>
              </w:rPr>
              <w:t>های) ویژه انرژی واحد متقاضی با استاندارد</w:t>
            </w:r>
            <w:r w:rsidRPr="00AE5E79">
              <w:rPr>
                <w:rFonts w:cs="B Nazanin"/>
                <w:sz w:val="24"/>
                <w:szCs w:val="24"/>
                <w:rtl/>
              </w:rPr>
              <w:softHyphen/>
            </w:r>
            <w:r w:rsidRPr="00AE5E79">
              <w:rPr>
                <w:rFonts w:cs="B Nazanin" w:hint="cs"/>
                <w:sz w:val="24"/>
                <w:szCs w:val="24"/>
                <w:rtl/>
              </w:rPr>
              <w:t xml:space="preserve"> ملی مربوطه بر اساس نتایج بازرسی</w:t>
            </w:r>
            <w:r w:rsidRPr="00AE5E79">
              <w:rPr>
                <w:rFonts w:cs="B Nazanin"/>
                <w:sz w:val="24"/>
                <w:szCs w:val="24"/>
                <w:rtl/>
              </w:rPr>
              <w:softHyphen/>
            </w:r>
            <w:r w:rsidRPr="00AE5E79">
              <w:rPr>
                <w:rFonts w:cs="B Nazanin" w:hint="cs"/>
                <w:sz w:val="24"/>
                <w:szCs w:val="24"/>
                <w:rtl/>
              </w:rPr>
              <w:t>ها</w:t>
            </w:r>
          </w:p>
        </w:tc>
        <w:tc>
          <w:tcPr>
            <w:tcW w:w="840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28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868C0" w:rsidRPr="00AE5E79" w:rsidTr="006B232D">
        <w:tc>
          <w:tcPr>
            <w:tcW w:w="479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rPr>
                <w:rFonts w:cs="B Nazanin"/>
                <w:sz w:val="24"/>
                <w:szCs w:val="24"/>
                <w:rtl/>
              </w:rPr>
            </w:pPr>
            <w:r w:rsidRPr="00AE5E79"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7313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AE5E79">
              <w:rPr>
                <w:rFonts w:cs="B Nazanin" w:hint="cs"/>
                <w:sz w:val="24"/>
                <w:szCs w:val="24"/>
                <w:rtl/>
              </w:rPr>
              <w:t xml:space="preserve">برقراری سیستم مدیریت انرژی، </w:t>
            </w:r>
            <w:r>
              <w:rPr>
                <w:rFonts w:cs="B Nazanin"/>
                <w:sz w:val="24"/>
                <w:szCs w:val="24"/>
                <w:rtl/>
              </w:rPr>
              <w:t>مناسب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/>
                <w:sz w:val="24"/>
                <w:szCs w:val="24"/>
                <w:rtl/>
              </w:rPr>
              <w:t>‌بودن</w:t>
            </w:r>
            <w:r w:rsidRPr="00AE5E79">
              <w:rPr>
                <w:rFonts w:cs="B Nazanin" w:hint="cs"/>
                <w:sz w:val="24"/>
                <w:szCs w:val="24"/>
                <w:rtl/>
              </w:rPr>
              <w:t xml:space="preserve"> امکانات، فرایند تولید یا ارائه خدمت، امکانات آزمایشگاهی و نیروی انسانی</w:t>
            </w:r>
          </w:p>
        </w:tc>
        <w:tc>
          <w:tcPr>
            <w:tcW w:w="840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28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868C0" w:rsidRPr="00AE5E79" w:rsidTr="006B232D">
        <w:tc>
          <w:tcPr>
            <w:tcW w:w="479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rPr>
                <w:rFonts w:cs="B Nazanin"/>
                <w:sz w:val="24"/>
                <w:szCs w:val="24"/>
                <w:rtl/>
              </w:rPr>
            </w:pPr>
            <w:r w:rsidRPr="00AE5E79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7313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AE5E79">
              <w:rPr>
                <w:rFonts w:cs="B Nazanin" w:hint="cs"/>
                <w:sz w:val="24"/>
                <w:szCs w:val="24"/>
                <w:rtl/>
              </w:rPr>
              <w:t xml:space="preserve">مفاصاحساب پرداخت تمام </w:t>
            </w:r>
            <w:r>
              <w:rPr>
                <w:rFonts w:cs="B Nazanin"/>
                <w:sz w:val="24"/>
                <w:szCs w:val="24"/>
                <w:rtl/>
              </w:rPr>
              <w:t>هز</w:t>
            </w:r>
            <w:r>
              <w:rPr>
                <w:rFonts w:cs="B Nazanin" w:hint="cs"/>
                <w:sz w:val="24"/>
                <w:szCs w:val="24"/>
                <w:rtl/>
              </w:rPr>
              <w:t>ینه‌های</w:t>
            </w:r>
            <w:r w:rsidRPr="00AE5E79">
              <w:rPr>
                <w:rFonts w:cs="B Nazanin" w:hint="cs"/>
                <w:sz w:val="24"/>
                <w:szCs w:val="24"/>
                <w:rtl/>
              </w:rPr>
              <w:t xml:space="preserve"> قانونی </w:t>
            </w:r>
          </w:p>
        </w:tc>
        <w:tc>
          <w:tcPr>
            <w:tcW w:w="840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28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868C0" w:rsidRPr="00AE5E79" w:rsidTr="006B232D">
        <w:tc>
          <w:tcPr>
            <w:tcW w:w="479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rPr>
                <w:rFonts w:cs="B Nazanin"/>
                <w:sz w:val="24"/>
                <w:szCs w:val="24"/>
                <w:rtl/>
              </w:rPr>
            </w:pPr>
            <w:r w:rsidRPr="00AE5E79"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7313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AE5E79">
              <w:rPr>
                <w:rFonts w:cs="B Nazanin" w:hint="cs"/>
                <w:sz w:val="24"/>
                <w:szCs w:val="24"/>
                <w:rtl/>
              </w:rPr>
              <w:t xml:space="preserve">گزارش بازرسی انرژی </w:t>
            </w:r>
          </w:p>
        </w:tc>
        <w:tc>
          <w:tcPr>
            <w:tcW w:w="840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28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868C0" w:rsidRPr="00AE5E79" w:rsidTr="006B232D">
        <w:tc>
          <w:tcPr>
            <w:tcW w:w="479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rPr>
                <w:rFonts w:cs="B Nazanin"/>
                <w:sz w:val="24"/>
                <w:szCs w:val="24"/>
                <w:rtl/>
              </w:rPr>
            </w:pPr>
            <w:r w:rsidRPr="00AE5E79"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7313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AE5E79">
              <w:rPr>
                <w:rFonts w:cs="B Nazanin" w:hint="cs"/>
                <w:sz w:val="24"/>
                <w:szCs w:val="24"/>
                <w:rtl/>
              </w:rPr>
              <w:t>مستندات ارسال شده توسط واحد متقاضی صدور گواهی</w:t>
            </w:r>
            <w:r w:rsidRPr="00AE5E79">
              <w:rPr>
                <w:rFonts w:cs="B Nazanin" w:hint="cs"/>
                <w:sz w:val="24"/>
                <w:szCs w:val="24"/>
                <w:rtl/>
              </w:rPr>
              <w:softHyphen/>
              <w:t>نامه انطباق معیار مصرف انرژی</w:t>
            </w:r>
          </w:p>
        </w:tc>
        <w:tc>
          <w:tcPr>
            <w:tcW w:w="840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28" w:type="dxa"/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868C0" w:rsidRPr="00AE5E79" w:rsidTr="006B232D">
        <w:tc>
          <w:tcPr>
            <w:tcW w:w="946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4868C0" w:rsidRPr="00AE5E79" w:rsidRDefault="004868C0" w:rsidP="006B232D">
            <w:pPr>
              <w:tabs>
                <w:tab w:val="left" w:pos="98"/>
                <w:tab w:val="left" w:pos="278"/>
              </w:tabs>
              <w:spacing w:line="264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4868C0" w:rsidRPr="00944124" w:rsidRDefault="004868C0" w:rsidP="004868C0">
      <w:pPr>
        <w:spacing w:line="360" w:lineRule="auto"/>
        <w:rPr>
          <w:rFonts w:cs="B Nazanin"/>
          <w:b/>
          <w:bCs/>
          <w:sz w:val="26"/>
          <w:szCs w:val="26"/>
          <w:rtl/>
          <w:lang w:bidi="fa-IR"/>
        </w:rPr>
      </w:pPr>
      <w:r w:rsidRPr="00B240DD">
        <w:rPr>
          <w:rFonts w:ascii="IPT.Yagut" w:hAnsi="IPT.Yagut" w:cs="B Nazanin"/>
          <w:b/>
          <w:bCs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8FB6EE" wp14:editId="3569975D">
                <wp:simplePos x="0" y="0"/>
                <wp:positionH relativeFrom="column">
                  <wp:posOffset>-311150</wp:posOffset>
                </wp:positionH>
                <wp:positionV relativeFrom="paragraph">
                  <wp:posOffset>365760</wp:posOffset>
                </wp:positionV>
                <wp:extent cx="5899150" cy="342900"/>
                <wp:effectExtent l="12700" t="6985" r="12700" b="12065"/>
                <wp:wrapNone/>
                <wp:docPr id="63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91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68C0" w:rsidRPr="008B1007" w:rsidRDefault="004868C0" w:rsidP="004868C0">
                            <w:pPr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</w:pPr>
                            <w:r w:rsidRPr="008B1007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>عنوان</w:t>
                            </w:r>
                            <w:r w:rsidRPr="008B1007">
                              <w:rPr>
                                <w:rFonts w:cs="B Nazanin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 w:rsidRPr="008B1007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 گزارش نهايي</w:t>
                            </w:r>
                          </w:p>
                          <w:p w:rsidR="004868C0" w:rsidRDefault="004868C0" w:rsidP="004868C0">
                            <w:pPr>
                              <w:rPr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FB6EE" id="Text Box 153" o:spid="_x0000_s1035" type="#_x0000_t202" style="position:absolute;left:0;text-align:left;margin-left:-24.5pt;margin-top:28.8pt;width:464.5pt;height:2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">
                <v:textbox>
                  <w:txbxContent>
                    <w:p w:rsidR="004868C0" w:rsidRPr="008B1007" w:rsidRDefault="004868C0" w:rsidP="004868C0">
                      <w:pPr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</w:pPr>
                      <w:r w:rsidRPr="008B1007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>عنوان</w:t>
                      </w:r>
                      <w:r w:rsidRPr="008B1007">
                        <w:rPr>
                          <w:rFonts w:cs="B Nazanin"/>
                          <w:b/>
                          <w:bCs/>
                          <w:sz w:val="28"/>
                        </w:rPr>
                        <w:t>:</w:t>
                      </w:r>
                      <w:r w:rsidRPr="008B1007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  گزارش نهايي</w:t>
                      </w:r>
                    </w:p>
                    <w:p w:rsidR="004868C0" w:rsidRDefault="004868C0" w:rsidP="004868C0">
                      <w:pPr>
                        <w:rPr>
                          <w:szCs w:val="20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240DD">
        <w:rPr>
          <w:rFonts w:ascii="IPT.Yagut" w:hAnsi="IPT.Yagut" w:cs="B Nazanin"/>
          <w:b/>
          <w:bCs/>
          <w:sz w:val="28"/>
          <w:rtl/>
        </w:rPr>
        <w:t>شمارة تجديدنظر</w:t>
      </w:r>
      <w:r w:rsidRPr="00B240DD">
        <w:rPr>
          <w:rFonts w:ascii="IPT.Yagut" w:hAnsi="IPT.Yagut" w:cs="B Nazanin" w:hint="cs"/>
          <w:b/>
          <w:bCs/>
          <w:sz w:val="28"/>
          <w:rtl/>
        </w:rPr>
        <w:t>: -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   </w:t>
      </w:r>
      <w:r w:rsidRPr="00B240DD">
        <w:rPr>
          <w:rFonts w:ascii="IPT.Yagut" w:hAnsi="IPT.Yagut" w:cs="B Nazanin" w:hint="cs"/>
          <w:b/>
          <w:bCs/>
          <w:sz w:val="28"/>
          <w:rtl/>
        </w:rPr>
        <w:t xml:space="preserve">   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           </w:t>
      </w:r>
      <w:r w:rsidRPr="00B240DD">
        <w:rPr>
          <w:rFonts w:ascii="IPT.Yagut" w:hAnsi="IPT.Yagut" w:cs="B Nazanin"/>
          <w:b/>
          <w:bCs/>
          <w:sz w:val="28"/>
          <w:rtl/>
          <w:lang w:bidi="fa-IR"/>
        </w:rPr>
        <w:t xml:space="preserve">                                     </w:t>
      </w:r>
      <w:r w:rsidRPr="00B240DD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     </w:t>
      </w:r>
      <w:r w:rsidRPr="00B240DD">
        <w:rPr>
          <w:rFonts w:ascii="IPT.Yagut" w:hAnsi="IPT.Yagut" w:cs="B Nazanin"/>
          <w:b/>
          <w:bCs/>
          <w:sz w:val="28"/>
          <w:rtl/>
          <w:lang w:bidi="fa-IR"/>
        </w:rPr>
        <w:t xml:space="preserve"> </w:t>
      </w:r>
      <w:r w:rsidRPr="00AE5E79">
        <w:rPr>
          <w:rFonts w:ascii="IPT.Yagut" w:hAnsi="IPT.Yagut" w:cs="B Nazanin"/>
          <w:sz w:val="28"/>
          <w:rtl/>
        </w:rPr>
        <w:tab/>
      </w:r>
      <w:r w:rsidRPr="00AE5E79">
        <w:rPr>
          <w:rFonts w:ascii="IPT.Yagut" w:hAnsi="IPT.Yagut" w:cs="B Nazanin" w:hint="cs"/>
          <w:sz w:val="28"/>
          <w:rtl/>
        </w:rPr>
        <w:t xml:space="preserve">       </w:t>
      </w:r>
      <w:r>
        <w:rPr>
          <w:rFonts w:ascii="IPT.Yagut" w:hAnsi="IPT.Yagut" w:cs="B Nazanin" w:hint="cs"/>
          <w:b/>
          <w:bCs/>
          <w:sz w:val="28"/>
          <w:rtl/>
        </w:rPr>
        <w:t xml:space="preserve"> 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تاريخ تجديدنظر: </w:t>
      </w:r>
      <w:r w:rsidRPr="00B240DD">
        <w:rPr>
          <w:rFonts w:ascii="IPT.Yagut" w:hAnsi="IPT.Yagut" w:cs="B Nazanin" w:hint="cs"/>
          <w:b/>
          <w:bCs/>
          <w:sz w:val="28"/>
          <w:rtl/>
        </w:rPr>
        <w:t>-</w:t>
      </w:r>
    </w:p>
    <w:p w:rsidR="004868C0" w:rsidRPr="00FD6FAA" w:rsidRDefault="004868C0" w:rsidP="004868C0">
      <w:pPr>
        <w:spacing w:line="360" w:lineRule="auto"/>
        <w:rPr>
          <w:rFonts w:cs="B Nazanin"/>
          <w:sz w:val="26"/>
          <w:szCs w:val="26"/>
          <w:rtl/>
          <w:lang w:bidi="fa-IR"/>
        </w:rPr>
      </w:pPr>
    </w:p>
    <w:p w:rsidR="004868C0" w:rsidRPr="00FD6FAA" w:rsidRDefault="004868C0" w:rsidP="004868C0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4868C0" w:rsidRPr="00FD6FAA" w:rsidRDefault="004868C0" w:rsidP="004868C0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  <w:bookmarkStart w:id="0" w:name="_GoBack"/>
      <w:bookmarkEnd w:id="0"/>
    </w:p>
    <w:sectPr w:rsidR="004868C0" w:rsidRPr="00FD6FAA" w:rsidSect="004868C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PT.Koodak">
    <w:altName w:val="Symbol"/>
    <w:charset w:val="02"/>
    <w:family w:val="auto"/>
    <w:pitch w:val="variable"/>
    <w:sig w:usb0="00000000" w:usb1="10000000" w:usb2="00000000" w:usb3="00000000" w:csb0="80000000" w:csb1="00000000"/>
  </w:font>
  <w:font w:name="Titr">
    <w:panose1 w:val="00000700000000000000"/>
    <w:charset w:val="B2"/>
    <w:family w:val="auto"/>
    <w:pitch w:val="variable"/>
    <w:sig w:usb0="00002007" w:usb1="00000000" w:usb2="00000008" w:usb3="00000000" w:csb0="00000040" w:csb1="00000000"/>
  </w:font>
  <w:font w:name="Roy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agu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IPT.Yagut">
    <w:altName w:val="Symbol"/>
    <w:charset w:val="02"/>
    <w:family w:val="auto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PT.Titr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21806"/>
    <w:multiLevelType w:val="hybridMultilevel"/>
    <w:tmpl w:val="9594F29E"/>
    <w:lvl w:ilvl="0" w:tplc="3F841BB8">
      <w:start w:val="1"/>
      <w:numFmt w:val="decimal"/>
      <w:lvlText w:val="%1-"/>
      <w:lvlJc w:val="left"/>
      <w:pPr>
        <w:ind w:left="461" w:hanging="360"/>
      </w:pPr>
      <w:rPr>
        <w:rFonts w:cs="B Nazanin" w:hint="cs"/>
      </w:rPr>
    </w:lvl>
    <w:lvl w:ilvl="1" w:tplc="04090019" w:tentative="1">
      <w:start w:val="1"/>
      <w:numFmt w:val="lowerLetter"/>
      <w:lvlText w:val="%2."/>
      <w:lvlJc w:val="left"/>
      <w:pPr>
        <w:ind w:left="1181" w:hanging="360"/>
      </w:pPr>
    </w:lvl>
    <w:lvl w:ilvl="2" w:tplc="0409001B" w:tentative="1">
      <w:start w:val="1"/>
      <w:numFmt w:val="lowerRoman"/>
      <w:lvlText w:val="%3."/>
      <w:lvlJc w:val="right"/>
      <w:pPr>
        <w:ind w:left="1901" w:hanging="180"/>
      </w:pPr>
    </w:lvl>
    <w:lvl w:ilvl="3" w:tplc="0409000F" w:tentative="1">
      <w:start w:val="1"/>
      <w:numFmt w:val="decimal"/>
      <w:lvlText w:val="%4."/>
      <w:lvlJc w:val="left"/>
      <w:pPr>
        <w:ind w:left="2621" w:hanging="360"/>
      </w:pPr>
    </w:lvl>
    <w:lvl w:ilvl="4" w:tplc="04090019" w:tentative="1">
      <w:start w:val="1"/>
      <w:numFmt w:val="lowerLetter"/>
      <w:lvlText w:val="%5."/>
      <w:lvlJc w:val="left"/>
      <w:pPr>
        <w:ind w:left="3341" w:hanging="360"/>
      </w:pPr>
    </w:lvl>
    <w:lvl w:ilvl="5" w:tplc="0409001B" w:tentative="1">
      <w:start w:val="1"/>
      <w:numFmt w:val="lowerRoman"/>
      <w:lvlText w:val="%6."/>
      <w:lvlJc w:val="right"/>
      <w:pPr>
        <w:ind w:left="4061" w:hanging="180"/>
      </w:pPr>
    </w:lvl>
    <w:lvl w:ilvl="6" w:tplc="0409000F" w:tentative="1">
      <w:start w:val="1"/>
      <w:numFmt w:val="decimal"/>
      <w:lvlText w:val="%7."/>
      <w:lvlJc w:val="left"/>
      <w:pPr>
        <w:ind w:left="4781" w:hanging="360"/>
      </w:pPr>
    </w:lvl>
    <w:lvl w:ilvl="7" w:tplc="04090019" w:tentative="1">
      <w:start w:val="1"/>
      <w:numFmt w:val="lowerLetter"/>
      <w:lvlText w:val="%8."/>
      <w:lvlJc w:val="left"/>
      <w:pPr>
        <w:ind w:left="5501" w:hanging="360"/>
      </w:pPr>
    </w:lvl>
    <w:lvl w:ilvl="8" w:tplc="0409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07E810C2"/>
    <w:multiLevelType w:val="hybridMultilevel"/>
    <w:tmpl w:val="DD06E356"/>
    <w:lvl w:ilvl="0" w:tplc="5D086090">
      <w:numFmt w:val="bullet"/>
      <w:lvlText w:val="-"/>
      <w:lvlJc w:val="left"/>
      <w:pPr>
        <w:ind w:left="720" w:hanging="360"/>
      </w:pPr>
      <w:rPr>
        <w:rFonts w:ascii="IranNastaliq" w:eastAsia="Calibri" w:hAnsi="IranNastaliq" w:cs="IranNastaliq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75B27"/>
    <w:multiLevelType w:val="hybridMultilevel"/>
    <w:tmpl w:val="D312DA8E"/>
    <w:lvl w:ilvl="0" w:tplc="183C2E26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0937E70"/>
    <w:multiLevelType w:val="hybridMultilevel"/>
    <w:tmpl w:val="D7CE95C6"/>
    <w:lvl w:ilvl="0" w:tplc="60786ADA">
      <w:start w:val="1"/>
      <w:numFmt w:val="decimal"/>
      <w:pStyle w:val="Heading7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596D3B"/>
    <w:multiLevelType w:val="hybridMultilevel"/>
    <w:tmpl w:val="B95450D6"/>
    <w:lvl w:ilvl="0" w:tplc="5D9494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F351D"/>
    <w:multiLevelType w:val="multilevel"/>
    <w:tmpl w:val="0576EA8E"/>
    <w:lvl w:ilvl="0">
      <w:start w:val="1"/>
      <w:numFmt w:val="decimal"/>
      <w:lvlText w:val="%1-"/>
      <w:lvlJc w:val="left"/>
      <w:pPr>
        <w:ind w:left="349" w:hanging="207"/>
      </w:pPr>
      <w:rPr>
        <w:rFonts w:hint="default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C3E729B"/>
    <w:multiLevelType w:val="hybridMultilevel"/>
    <w:tmpl w:val="C0CAAD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D1127"/>
    <w:multiLevelType w:val="multilevel"/>
    <w:tmpl w:val="C82A94F8"/>
    <w:lvl w:ilvl="0">
      <w:start w:val="1"/>
      <w:numFmt w:val="decimal"/>
      <w:lvlText w:val="%1-"/>
      <w:lvlJc w:val="left"/>
      <w:pPr>
        <w:ind w:left="567" w:hanging="207"/>
      </w:pPr>
      <w:rPr>
        <w:rFonts w:cs="B Nazanin" w:hint="cs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51266906"/>
    <w:multiLevelType w:val="hybridMultilevel"/>
    <w:tmpl w:val="7A1C03AE"/>
    <w:lvl w:ilvl="0" w:tplc="ACACF0E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DD3A70"/>
    <w:multiLevelType w:val="hybridMultilevel"/>
    <w:tmpl w:val="47E6AC2E"/>
    <w:lvl w:ilvl="0" w:tplc="93BE73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527C9E"/>
    <w:multiLevelType w:val="hybridMultilevel"/>
    <w:tmpl w:val="238AEC92"/>
    <w:lvl w:ilvl="0" w:tplc="C660E5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8"/>
  </w:num>
  <w:num w:numId="6">
    <w:abstractNumId w:val="0"/>
  </w:num>
  <w:num w:numId="7">
    <w:abstractNumId w:val="5"/>
  </w:num>
  <w:num w:numId="8">
    <w:abstractNumId w:val="7"/>
  </w:num>
  <w:num w:numId="9">
    <w:abstractNumId w:val="9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8C0"/>
    <w:rsid w:val="003C7216"/>
    <w:rsid w:val="0048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14216"/>
  <w15:chartTrackingRefBased/>
  <w15:docId w15:val="{63917AF7-4E5E-4F7D-B169-7B4E55A64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68C0"/>
    <w:pPr>
      <w:bidi/>
      <w:spacing w:after="0" w:line="240" w:lineRule="auto"/>
    </w:pPr>
    <w:rPr>
      <w:rFonts w:ascii="Times New Roman" w:eastAsia="SimSun" w:hAnsi="Times New Roman" w:cs="B Yagut"/>
      <w:szCs w:val="28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4868C0"/>
    <w:pPr>
      <w:keepNext/>
      <w:spacing w:before="240" w:after="60" w:line="324" w:lineRule="auto"/>
      <w:jc w:val="both"/>
      <w:outlineLvl w:val="0"/>
    </w:pPr>
    <w:rPr>
      <w:rFonts w:ascii="Arial" w:eastAsia="Times New Roman" w:hAnsi="Arial" w:cs="Arial"/>
      <w:b/>
      <w:bCs/>
      <w:noProof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4868C0"/>
    <w:pPr>
      <w:keepNext/>
      <w:jc w:val="center"/>
      <w:outlineLvl w:val="1"/>
    </w:pPr>
    <w:rPr>
      <w:rFonts w:ascii="IPT.Koodak" w:eastAsia="Times New Roman" w:hAnsi="IPT.Koodak" w:cs="Titr"/>
      <w:sz w:val="30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4868C0"/>
    <w:pPr>
      <w:keepNext/>
      <w:spacing w:before="240" w:after="60" w:line="324" w:lineRule="auto"/>
      <w:jc w:val="both"/>
      <w:outlineLvl w:val="2"/>
    </w:pPr>
    <w:rPr>
      <w:rFonts w:ascii="Arial" w:eastAsia="Times New Roman" w:hAnsi="Arial" w:cs="Times New Roman"/>
      <w:b/>
      <w:bCs/>
      <w:noProof/>
      <w:sz w:val="26"/>
      <w:szCs w:val="26"/>
      <w:lang w:val="x-none" w:eastAsia="x-none" w:bidi="fa-IR"/>
    </w:rPr>
  </w:style>
  <w:style w:type="paragraph" w:styleId="Heading4">
    <w:name w:val="heading 4"/>
    <w:basedOn w:val="Normal"/>
    <w:next w:val="Normal"/>
    <w:link w:val="Heading4Char"/>
    <w:qFormat/>
    <w:rsid w:val="004868C0"/>
    <w:pPr>
      <w:keepNext/>
      <w:spacing w:before="240" w:after="60" w:line="324" w:lineRule="auto"/>
      <w:jc w:val="both"/>
      <w:outlineLvl w:val="3"/>
    </w:pPr>
    <w:rPr>
      <w:rFonts w:eastAsia="Times New Roman" w:cs="Times New Roman"/>
      <w:b/>
      <w:bCs/>
      <w:noProof/>
      <w:sz w:val="28"/>
      <w:lang w:val="x-none" w:eastAsia="x-none" w:bidi="fa-IR"/>
    </w:rPr>
  </w:style>
  <w:style w:type="paragraph" w:styleId="Heading5">
    <w:name w:val="heading 5"/>
    <w:basedOn w:val="Normal"/>
    <w:next w:val="Normal"/>
    <w:link w:val="Heading5Char"/>
    <w:qFormat/>
    <w:rsid w:val="004868C0"/>
    <w:pPr>
      <w:spacing w:before="240" w:after="60" w:line="324" w:lineRule="auto"/>
      <w:jc w:val="both"/>
      <w:outlineLvl w:val="4"/>
    </w:pPr>
    <w:rPr>
      <w:rFonts w:eastAsia="Times New Roman" w:cs="Times New Roman"/>
      <w:b/>
      <w:bCs/>
      <w:i/>
      <w:iCs/>
      <w:noProof/>
      <w:sz w:val="26"/>
      <w:szCs w:val="26"/>
      <w:lang w:val="x-none" w:eastAsia="x-none" w:bidi="fa-IR"/>
    </w:rPr>
  </w:style>
  <w:style w:type="paragraph" w:styleId="Heading6">
    <w:name w:val="heading 6"/>
    <w:basedOn w:val="Normal"/>
    <w:next w:val="Normal"/>
    <w:link w:val="Heading6Char"/>
    <w:qFormat/>
    <w:rsid w:val="004868C0"/>
    <w:pPr>
      <w:keepNext/>
      <w:spacing w:line="360" w:lineRule="auto"/>
      <w:jc w:val="lowKashida"/>
      <w:outlineLvl w:val="5"/>
    </w:pPr>
    <w:rPr>
      <w:rFonts w:eastAsia="Times New Roman" w:cs="Roya"/>
      <w:b/>
      <w:bCs/>
      <w:i/>
      <w:iCs/>
      <w:sz w:val="26"/>
      <w:szCs w:val="26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4868C0"/>
    <w:pPr>
      <w:keepNext/>
      <w:numPr>
        <w:numId w:val="1"/>
      </w:numPr>
      <w:jc w:val="lowKashida"/>
      <w:outlineLvl w:val="6"/>
    </w:pPr>
    <w:rPr>
      <w:rFonts w:eastAsia="Times New Roman" w:cs="Roya"/>
      <w:b/>
      <w:bCs/>
      <w:i/>
      <w:iCs/>
      <w:sz w:val="26"/>
      <w:szCs w:val="26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4868C0"/>
    <w:pPr>
      <w:spacing w:before="240" w:after="60" w:line="324" w:lineRule="auto"/>
      <w:jc w:val="both"/>
      <w:outlineLvl w:val="7"/>
    </w:pPr>
    <w:rPr>
      <w:rFonts w:eastAsia="Times New Roman"/>
      <w:i/>
      <w:iCs/>
      <w:noProof/>
      <w:sz w:val="20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4868C0"/>
    <w:pPr>
      <w:spacing w:before="240" w:after="60" w:line="324" w:lineRule="auto"/>
      <w:jc w:val="both"/>
      <w:outlineLvl w:val="8"/>
    </w:pPr>
    <w:rPr>
      <w:rFonts w:ascii="Arial" w:eastAsia="Times New Roman" w:hAnsi="Arial" w:cs="Arial"/>
      <w:noProof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868C0"/>
    <w:rPr>
      <w:rFonts w:ascii="Arial" w:eastAsia="Times New Roman" w:hAnsi="Arial" w:cs="Arial"/>
      <w:b/>
      <w:bCs/>
      <w:noProof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4868C0"/>
    <w:rPr>
      <w:rFonts w:ascii="IPT.Koodak" w:eastAsia="Times New Roman" w:hAnsi="IPT.Koodak" w:cs="Titr"/>
      <w:sz w:val="30"/>
      <w:szCs w:val="28"/>
    </w:rPr>
  </w:style>
  <w:style w:type="character" w:customStyle="1" w:styleId="Heading3Char">
    <w:name w:val="Heading 3 Char"/>
    <w:basedOn w:val="DefaultParagraphFont"/>
    <w:link w:val="Heading3"/>
    <w:rsid w:val="004868C0"/>
    <w:rPr>
      <w:rFonts w:ascii="Arial" w:eastAsia="Times New Roman" w:hAnsi="Arial" w:cs="Times New Roman"/>
      <w:b/>
      <w:bCs/>
      <w:noProof/>
      <w:sz w:val="26"/>
      <w:szCs w:val="26"/>
      <w:lang w:val="x-none" w:eastAsia="x-none" w:bidi="fa-IR"/>
    </w:rPr>
  </w:style>
  <w:style w:type="character" w:customStyle="1" w:styleId="Heading4Char">
    <w:name w:val="Heading 4 Char"/>
    <w:basedOn w:val="DefaultParagraphFont"/>
    <w:link w:val="Heading4"/>
    <w:rsid w:val="004868C0"/>
    <w:rPr>
      <w:rFonts w:ascii="Times New Roman" w:eastAsia="Times New Roman" w:hAnsi="Times New Roman" w:cs="Times New Roman"/>
      <w:b/>
      <w:bCs/>
      <w:noProof/>
      <w:sz w:val="28"/>
      <w:szCs w:val="28"/>
      <w:lang w:val="x-none" w:eastAsia="x-none" w:bidi="fa-IR"/>
    </w:rPr>
  </w:style>
  <w:style w:type="character" w:customStyle="1" w:styleId="Heading5Char">
    <w:name w:val="Heading 5 Char"/>
    <w:basedOn w:val="DefaultParagraphFont"/>
    <w:link w:val="Heading5"/>
    <w:rsid w:val="004868C0"/>
    <w:rPr>
      <w:rFonts w:ascii="Times New Roman" w:eastAsia="Times New Roman" w:hAnsi="Times New Roman" w:cs="Times New Roman"/>
      <w:b/>
      <w:bCs/>
      <w:i/>
      <w:iCs/>
      <w:noProof/>
      <w:sz w:val="26"/>
      <w:szCs w:val="26"/>
      <w:lang w:val="x-none" w:eastAsia="x-none" w:bidi="fa-IR"/>
    </w:rPr>
  </w:style>
  <w:style w:type="character" w:customStyle="1" w:styleId="Heading6Char">
    <w:name w:val="Heading 6 Char"/>
    <w:basedOn w:val="DefaultParagraphFont"/>
    <w:link w:val="Heading6"/>
    <w:rsid w:val="004868C0"/>
    <w:rPr>
      <w:rFonts w:ascii="Times New Roman" w:eastAsia="Times New Roman" w:hAnsi="Times New Roman" w:cs="Roya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rsid w:val="004868C0"/>
    <w:rPr>
      <w:rFonts w:ascii="Times New Roman" w:eastAsia="Times New Roman" w:hAnsi="Times New Roman" w:cs="Roya"/>
      <w:b/>
      <w:bCs/>
      <w:i/>
      <w:iCs/>
      <w:sz w:val="26"/>
      <w:szCs w:val="26"/>
    </w:rPr>
  </w:style>
  <w:style w:type="character" w:customStyle="1" w:styleId="Heading8Char">
    <w:name w:val="Heading 8 Char"/>
    <w:basedOn w:val="DefaultParagraphFont"/>
    <w:link w:val="Heading8"/>
    <w:rsid w:val="004868C0"/>
    <w:rPr>
      <w:rFonts w:ascii="Times New Roman" w:eastAsia="Times New Roman" w:hAnsi="Times New Roman" w:cs="B Yagut"/>
      <w:i/>
      <w:iCs/>
      <w:noProof/>
      <w:sz w:val="20"/>
      <w:szCs w:val="28"/>
    </w:rPr>
  </w:style>
  <w:style w:type="character" w:customStyle="1" w:styleId="Heading9Char">
    <w:name w:val="Heading 9 Char"/>
    <w:basedOn w:val="DefaultParagraphFont"/>
    <w:link w:val="Heading9"/>
    <w:rsid w:val="004868C0"/>
    <w:rPr>
      <w:rFonts w:ascii="Arial" w:eastAsia="Times New Roman" w:hAnsi="Arial" w:cs="Arial"/>
      <w:noProof/>
    </w:rPr>
  </w:style>
  <w:style w:type="table" w:styleId="TableGrid">
    <w:name w:val="Table Grid"/>
    <w:basedOn w:val="TableNormal"/>
    <w:rsid w:val="004868C0"/>
    <w:pPr>
      <w:bidi/>
      <w:spacing w:after="0" w:line="240" w:lineRule="auto"/>
    </w:pPr>
    <w:rPr>
      <w:rFonts w:ascii="Times New Roman" w:eastAsia="SimSun" w:hAnsi="Times New Roma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rsid w:val="004868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4868C0"/>
    <w:rPr>
      <w:rFonts w:ascii="Tahoma" w:eastAsia="SimSun" w:hAnsi="Tahoma" w:cs="Tahoma"/>
      <w:sz w:val="16"/>
      <w:szCs w:val="16"/>
      <w:lang w:eastAsia="zh-CN"/>
    </w:rPr>
  </w:style>
  <w:style w:type="paragraph" w:styleId="Header">
    <w:name w:val="header"/>
    <w:basedOn w:val="Normal"/>
    <w:link w:val="HeaderChar"/>
    <w:uiPriority w:val="99"/>
    <w:rsid w:val="004868C0"/>
    <w:pPr>
      <w:tabs>
        <w:tab w:val="center" w:pos="4320"/>
        <w:tab w:val="right" w:pos="8640"/>
      </w:tabs>
    </w:pPr>
    <w:rPr>
      <w:rFonts w:cs="Times New Roman"/>
      <w:lang w:val="x-none" w:bidi="fa-IR"/>
    </w:rPr>
  </w:style>
  <w:style w:type="character" w:customStyle="1" w:styleId="HeaderChar">
    <w:name w:val="Header Char"/>
    <w:basedOn w:val="DefaultParagraphFont"/>
    <w:link w:val="Header"/>
    <w:uiPriority w:val="99"/>
    <w:rsid w:val="004868C0"/>
    <w:rPr>
      <w:rFonts w:ascii="Times New Roman" w:eastAsia="SimSun" w:hAnsi="Times New Roman" w:cs="Times New Roman"/>
      <w:szCs w:val="28"/>
      <w:lang w:val="x-none" w:eastAsia="zh-CN" w:bidi="fa-IR"/>
    </w:rPr>
  </w:style>
  <w:style w:type="paragraph" w:styleId="Footer">
    <w:name w:val="footer"/>
    <w:basedOn w:val="Normal"/>
    <w:link w:val="FooterChar"/>
    <w:uiPriority w:val="99"/>
    <w:rsid w:val="004868C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68C0"/>
    <w:rPr>
      <w:rFonts w:ascii="Times New Roman" w:eastAsia="SimSun" w:hAnsi="Times New Roman" w:cs="B Yagut"/>
      <w:szCs w:val="28"/>
      <w:lang w:eastAsia="zh-CN"/>
    </w:rPr>
  </w:style>
  <w:style w:type="character" w:styleId="PageNumber">
    <w:name w:val="page number"/>
    <w:basedOn w:val="DefaultParagraphFont"/>
    <w:rsid w:val="004868C0"/>
  </w:style>
  <w:style w:type="paragraph" w:styleId="BodyText3">
    <w:name w:val="Body Text 3"/>
    <w:basedOn w:val="Normal"/>
    <w:link w:val="BodyText3Char"/>
    <w:rsid w:val="004868C0"/>
    <w:pPr>
      <w:bidi w:val="0"/>
      <w:spacing w:after="120"/>
    </w:pPr>
    <w:rPr>
      <w:rFonts w:eastAsia="Times New Roman" w:cs="Times New Roman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4868C0"/>
    <w:rPr>
      <w:rFonts w:ascii="Times New Roman" w:eastAsia="Times New Roman" w:hAnsi="Times New Roman" w:cs="Times New Roman"/>
      <w:sz w:val="16"/>
      <w:szCs w:val="16"/>
    </w:rPr>
  </w:style>
  <w:style w:type="paragraph" w:styleId="BodyText">
    <w:name w:val="Body Text"/>
    <w:basedOn w:val="Normal"/>
    <w:link w:val="BodyTextChar"/>
    <w:rsid w:val="004868C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868C0"/>
    <w:rPr>
      <w:rFonts w:ascii="Times New Roman" w:eastAsia="SimSun" w:hAnsi="Times New Roman" w:cs="B Yagut"/>
      <w:szCs w:val="28"/>
      <w:lang w:eastAsia="zh-CN"/>
    </w:rPr>
  </w:style>
  <w:style w:type="paragraph" w:styleId="Subtitle">
    <w:name w:val="Subtitle"/>
    <w:basedOn w:val="Normal"/>
    <w:link w:val="SubtitleChar"/>
    <w:qFormat/>
    <w:rsid w:val="004868C0"/>
    <w:pPr>
      <w:bidi w:val="0"/>
      <w:jc w:val="right"/>
    </w:pPr>
    <w:rPr>
      <w:rFonts w:eastAsia="Times New Roman" w:cs="Yagut"/>
      <w:b/>
      <w:bCs/>
      <w:sz w:val="32"/>
      <w:szCs w:val="32"/>
      <w:lang w:eastAsia="en-US"/>
    </w:rPr>
  </w:style>
  <w:style w:type="character" w:customStyle="1" w:styleId="SubtitleChar">
    <w:name w:val="Subtitle Char"/>
    <w:basedOn w:val="DefaultParagraphFont"/>
    <w:link w:val="Subtitle"/>
    <w:rsid w:val="004868C0"/>
    <w:rPr>
      <w:rFonts w:ascii="Times New Roman" w:eastAsia="Times New Roman" w:hAnsi="Times New Roman" w:cs="Yagut"/>
      <w:b/>
      <w:bCs/>
      <w:sz w:val="32"/>
      <w:szCs w:val="32"/>
    </w:rPr>
  </w:style>
  <w:style w:type="paragraph" w:styleId="FootnoteText">
    <w:name w:val="footnote text"/>
    <w:basedOn w:val="Normal"/>
    <w:link w:val="FootnoteTextChar"/>
    <w:rsid w:val="004868C0"/>
    <w:rPr>
      <w:sz w:val="20"/>
      <w:szCs w:val="20"/>
      <w:lang w:val="x-none"/>
    </w:rPr>
  </w:style>
  <w:style w:type="character" w:customStyle="1" w:styleId="FootnoteTextChar">
    <w:name w:val="Footnote Text Char"/>
    <w:basedOn w:val="DefaultParagraphFont"/>
    <w:link w:val="FootnoteText"/>
    <w:rsid w:val="004868C0"/>
    <w:rPr>
      <w:rFonts w:ascii="Times New Roman" w:eastAsia="SimSun" w:hAnsi="Times New Roman" w:cs="B Yagut"/>
      <w:sz w:val="20"/>
      <w:szCs w:val="20"/>
      <w:lang w:val="x-none" w:eastAsia="zh-CN"/>
    </w:rPr>
  </w:style>
  <w:style w:type="character" w:styleId="FootnoteReference">
    <w:name w:val="footnote reference"/>
    <w:rsid w:val="004868C0"/>
    <w:rPr>
      <w:vertAlign w:val="superscript"/>
    </w:rPr>
  </w:style>
  <w:style w:type="character" w:styleId="CommentReference">
    <w:name w:val="annotation reference"/>
    <w:rsid w:val="004868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868C0"/>
    <w:rPr>
      <w:rFonts w:cs="Times New Roman"/>
      <w:sz w:val="20"/>
      <w:szCs w:val="20"/>
      <w:lang w:val="x-none" w:bidi="fa-IR"/>
    </w:rPr>
  </w:style>
  <w:style w:type="character" w:customStyle="1" w:styleId="CommentTextChar">
    <w:name w:val="Comment Text Char"/>
    <w:basedOn w:val="DefaultParagraphFont"/>
    <w:link w:val="CommentText"/>
    <w:rsid w:val="004868C0"/>
    <w:rPr>
      <w:rFonts w:ascii="Times New Roman" w:eastAsia="SimSun" w:hAnsi="Times New Roman" w:cs="Times New Roman"/>
      <w:sz w:val="20"/>
      <w:szCs w:val="20"/>
      <w:lang w:val="x-none" w:eastAsia="zh-CN" w:bidi="fa-IR"/>
    </w:rPr>
  </w:style>
  <w:style w:type="paragraph" w:styleId="CommentSubject">
    <w:name w:val="annotation subject"/>
    <w:basedOn w:val="CommentText"/>
    <w:next w:val="CommentText"/>
    <w:link w:val="CommentSubjectChar"/>
    <w:rsid w:val="004868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868C0"/>
    <w:rPr>
      <w:rFonts w:ascii="Times New Roman" w:eastAsia="SimSun" w:hAnsi="Times New Roman" w:cs="Times New Roman"/>
      <w:b/>
      <w:bCs/>
      <w:sz w:val="20"/>
      <w:szCs w:val="20"/>
      <w:lang w:val="x-none" w:eastAsia="zh-CN" w:bidi="fa-IR"/>
    </w:rPr>
  </w:style>
  <w:style w:type="paragraph" w:styleId="ListParagraph">
    <w:name w:val="List Paragraph"/>
    <w:basedOn w:val="Normal"/>
    <w:uiPriority w:val="34"/>
    <w:qFormat/>
    <w:rsid w:val="004868C0"/>
    <w:pPr>
      <w:spacing w:line="324" w:lineRule="auto"/>
      <w:ind w:left="720"/>
      <w:jc w:val="both"/>
    </w:pPr>
    <w:rPr>
      <w:rFonts w:eastAsia="Times New Roman"/>
      <w:noProof/>
      <w:sz w:val="20"/>
      <w:lang w:eastAsia="en-US"/>
    </w:rPr>
  </w:style>
  <w:style w:type="paragraph" w:styleId="NormalWeb">
    <w:name w:val="Normal (Web)"/>
    <w:basedOn w:val="Normal"/>
    <w:uiPriority w:val="99"/>
    <w:unhideWhenUsed/>
    <w:rsid w:val="004868C0"/>
    <w:pPr>
      <w:bidi w:val="0"/>
      <w:spacing w:before="100" w:beforeAutospacing="1" w:after="100" w:afterAutospacing="1"/>
    </w:pPr>
    <w:rPr>
      <w:rFonts w:ascii="Tahoma" w:eastAsia="Times New Roman" w:hAnsi="Tahoma" w:cs="Tahoma"/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661</Words>
  <Characters>3772</Characters>
  <Application>Microsoft Office Word</Application>
  <DocSecurity>0</DocSecurity>
  <Lines>31</Lines>
  <Paragraphs>8</Paragraphs>
  <ScaleCrop>false</ScaleCrop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valiolah madandar</dc:creator>
  <cp:keywords/>
  <dc:description/>
  <cp:lastModifiedBy>valiolah madandar</cp:lastModifiedBy>
  <cp:revision>1</cp:revision>
  <dcterms:created xsi:type="dcterms:W3CDTF">2023-10-04T12:02:00Z</dcterms:created>
  <dcterms:modified xsi:type="dcterms:W3CDTF">2023-10-04T12:03:00Z</dcterms:modified>
</cp:coreProperties>
</file>